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天津市天津医院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天津市天津医院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天津医院（简称天津医院）隶属于天津市卫生健康委员会，由原天津医院与天和医院合并组成，在保持两院原有学科优势、学科特色的基础上，实现优势互补，形成以骨科、创伤急救、血管外科、老年医学、康复医学等学科为特色，集医疗、教学、科研、康复、预防保健为一体，学科齐全的大型现代化三级甲等综合性医院和区域医疗中心。天津医院现有河西、和平两个院区，编制床位2070张，总建筑面积19万平方米</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天津市天津医院内设50余个临床业务科室，22个职能科室,</w:t>
      </w:r>
      <w:r>
        <w:rPr>
          <w:rFonts w:ascii="仿宋_GB2312" w:eastAsia="仿宋_GB2312" w:hint="eastAsia"/>
          <w:sz w:val="30"/>
          <w:szCs w:val="30"/>
        </w:rPr>
        <w:t xml:space="preserve">；纳入</w:t>
      </w:r>
      <w:r>
        <w:rPr>
          <w:rFonts w:ascii="仿宋_GB2312" w:eastAsia="仿宋_GB2312" w:hint="eastAsia"/>
          <w:sz w:val="30"/>
          <w:szCs w:val="30"/>
        </w:rPr>
        <w:t xml:space="preserve">天津市天津医院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天津市天津医院（本级）预算单位共1个。</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77,046,800.00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147,532.00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2,335,746,979.36</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51,482,000.00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2,463,594,546.32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15,529,973.39</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2,428,323,752.75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2,515,224,078.32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88,806,475.64</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33,253,546.46</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35,159,696.53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1,979,532.00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31,274,014.46</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2,550,383,774.85</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2,550,383,774.85</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2,428,323,752.75</w:t>
            </w:r>
          </w:p>
        </w:tc>
        <w:tc>
          <w:tcPr>
            <w:tcW w:w="1240" w:type="dxa"/>
            <w:tcBorders/>
            <w:vAlign w:val="center"/>
          </w:tcPr>
          <w:p>
            <w:pPr>
              <w:snapToGrid w:val="0"/>
              <w:jc w:val="right"/>
            </w:pPr>
            <w:r>
              <w:rPr>
                <w:rFonts w:ascii="宋体" w:eastAsia="宋体" w:hAnsi="宋体" w:cs="宋体"/>
                <w:b w:val="0"/>
                <w:i w:val="0"/>
                <w:color w:val="000000"/>
                <w:sz w:val="14"/>
              </w:rPr>
              <w:t xml:space="preserve">77,046,800.00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2,335,746,979.36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15,529,973.39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snapToGrid w:val="0"/>
              <w:jc w:val="right"/>
            </w:pPr>
            <w:r>
              <w:rPr>
                <w:rFonts w:ascii="宋体" w:eastAsia="宋体" w:hAnsi="宋体" w:cs="宋体"/>
                <w:b w:val="0"/>
                <w:i w:val="0"/>
                <w:color w:val="000000"/>
                <w:sz w:val="14"/>
              </w:rPr>
              <w:t xml:space="preserve">140,000.00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120,000.00</w:t>
            </w:r>
          </w:p>
        </w:tc>
        <w:tc>
          <w:tcPr>
            <w:tcW w:w="1240" w:type="dxa"/>
            <w:tcBorders/>
            <w:vAlign w:val="center"/>
          </w:tcPr>
          <w:p>
            <w:pPr>
              <w:snapToGrid w:val="0"/>
              <w:jc w:val="right"/>
            </w:pPr>
            <w:r>
              <w:rPr>
                <w:rFonts w:ascii="宋体" w:eastAsia="宋体" w:hAnsi="宋体" w:cs="宋体"/>
                <w:b w:val="0"/>
                <w:i w:val="0"/>
                <w:color w:val="000000"/>
                <w:sz w:val="14"/>
              </w:rPr>
              <w:t xml:space="preserve">120,000.00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2069999</w:t>
            </w:r>
          </w:p>
        </w:tc>
        <w:tc>
          <w:tcPr>
            <w:tcW w:w="2520" w:type="dxa"/>
            <w:tcBorders/>
            <w:vAlign w:val="center"/>
          </w:tcPr>
          <w:p>
            <w:pPr>
              <w:snapToGrid w:val="0"/>
              <w:jc w:val="left"/>
            </w:pPr>
            <w:r>
              <w:rPr>
                <w:rFonts w:ascii="宋体" w:eastAsia="宋体" w:hAnsi="宋体" w:cs="宋体"/>
                <w:b w:val="0"/>
                <w:i w:val="0"/>
                <w:color w:val="000000"/>
                <w:sz w:val="14"/>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120,000.00</w:t>
            </w:r>
          </w:p>
        </w:tc>
        <w:tc>
          <w:tcPr>
            <w:tcW w:w="1240" w:type="dxa"/>
            <w:tcBorders/>
            <w:vAlign w:val="center"/>
          </w:tcPr>
          <w:p>
            <w:pPr>
              <w:snapToGrid w:val="0"/>
              <w:jc w:val="right"/>
            </w:pPr>
            <w:r>
              <w:rPr>
                <w:rFonts w:ascii="宋体" w:eastAsia="宋体" w:hAnsi="宋体" w:cs="宋体"/>
                <w:b w:val="0"/>
                <w:i w:val="0"/>
                <w:color w:val="000000"/>
                <w:sz w:val="14"/>
              </w:rPr>
              <w:t xml:space="preserve">120,000.00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51,482,000.00</w:t>
            </w:r>
          </w:p>
        </w:tc>
        <w:tc>
          <w:tcPr>
            <w:tcW w:w="1240" w:type="dxa"/>
            <w:tcBorders/>
            <w:vAlign w:val="center"/>
          </w:tcPr>
          <w:p>
            <w:pPr>
              <w:snapToGrid w:val="0"/>
              <w:jc w:val="right"/>
            </w:pPr>
            <w:r>
              <w:rPr>
                <w:rFonts w:ascii="宋体" w:eastAsia="宋体" w:hAnsi="宋体" w:cs="宋体"/>
                <w:b w:val="0"/>
                <w:i w:val="0"/>
                <w:color w:val="000000"/>
                <w:sz w:val="14"/>
              </w:rPr>
              <w:t xml:space="preserve">51,482,000.00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950,000.00</w:t>
            </w:r>
          </w:p>
        </w:tc>
        <w:tc>
          <w:tcPr>
            <w:tcW w:w="1240" w:type="dxa"/>
            <w:tcBorders/>
            <w:vAlign w:val="center"/>
          </w:tcPr>
          <w:p>
            <w:pPr>
              <w:snapToGrid w:val="0"/>
              <w:jc w:val="right"/>
            </w:pPr>
            <w:r>
              <w:rPr>
                <w:rFonts w:ascii="宋体" w:eastAsia="宋体" w:hAnsi="宋体" w:cs="宋体"/>
                <w:b w:val="0"/>
                <w:i w:val="0"/>
                <w:color w:val="000000"/>
                <w:sz w:val="14"/>
              </w:rPr>
              <w:t xml:space="preserve">950,000.00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950,000.00</w:t>
            </w:r>
          </w:p>
        </w:tc>
        <w:tc>
          <w:tcPr>
            <w:tcW w:w="1240" w:type="dxa"/>
            <w:tcBorders/>
            <w:vAlign w:val="center"/>
          </w:tcPr>
          <w:p>
            <w:pPr>
              <w:snapToGrid w:val="0"/>
              <w:jc w:val="right"/>
            </w:pPr>
            <w:r>
              <w:rPr>
                <w:rFonts w:ascii="宋体" w:eastAsia="宋体" w:hAnsi="宋体" w:cs="宋体"/>
                <w:b w:val="0"/>
                <w:i w:val="0"/>
                <w:color w:val="000000"/>
                <w:sz w:val="14"/>
              </w:rPr>
              <w:t xml:space="preserve">950,000.00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50,532,000.00</w:t>
            </w:r>
          </w:p>
        </w:tc>
        <w:tc>
          <w:tcPr>
            <w:tcW w:w="1240" w:type="dxa"/>
            <w:tcBorders/>
            <w:vAlign w:val="center"/>
          </w:tcPr>
          <w:p>
            <w:pPr>
              <w:snapToGrid w:val="0"/>
              <w:jc w:val="right"/>
            </w:pPr>
            <w:r>
              <w:rPr>
                <w:rFonts w:ascii="宋体" w:eastAsia="宋体" w:hAnsi="宋体" w:cs="宋体"/>
                <w:b w:val="0"/>
                <w:i w:val="0"/>
                <w:color w:val="000000"/>
                <w:sz w:val="14"/>
              </w:rPr>
              <w:t xml:space="preserve">50,532,000.00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33,688,000.00</w:t>
            </w:r>
          </w:p>
        </w:tc>
        <w:tc>
          <w:tcPr>
            <w:tcW w:w="1240" w:type="dxa"/>
            <w:tcBorders/>
            <w:vAlign w:val="center"/>
          </w:tcPr>
          <w:p>
            <w:pPr>
              <w:snapToGrid w:val="0"/>
              <w:jc w:val="right"/>
            </w:pPr>
            <w:r>
              <w:rPr>
                <w:rFonts w:ascii="宋体" w:eastAsia="宋体" w:hAnsi="宋体" w:cs="宋体"/>
                <w:b w:val="0"/>
                <w:i w:val="0"/>
                <w:color w:val="000000"/>
                <w:sz w:val="14"/>
              </w:rPr>
              <w:t xml:space="preserve">33,688,000.00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16,844,000.00</w:t>
            </w:r>
          </w:p>
        </w:tc>
        <w:tc>
          <w:tcPr>
            <w:tcW w:w="1240" w:type="dxa"/>
            <w:tcBorders/>
            <w:vAlign w:val="center"/>
          </w:tcPr>
          <w:p>
            <w:pPr>
              <w:snapToGrid w:val="0"/>
              <w:jc w:val="right"/>
            </w:pPr>
            <w:r>
              <w:rPr>
                <w:rFonts w:ascii="宋体" w:eastAsia="宋体" w:hAnsi="宋体" w:cs="宋体"/>
                <w:b w:val="0"/>
                <w:i w:val="0"/>
                <w:color w:val="000000"/>
                <w:sz w:val="14"/>
              </w:rPr>
              <w:t xml:space="preserve">16,844,000.00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2,376,701,752.75</w:t>
            </w:r>
          </w:p>
        </w:tc>
        <w:tc>
          <w:tcPr>
            <w:tcW w:w="1240" w:type="dxa"/>
            <w:tcBorders/>
            <w:vAlign w:val="center"/>
          </w:tcPr>
          <w:p>
            <w:pPr>
              <w:snapToGrid w:val="0"/>
              <w:jc w:val="right"/>
            </w:pPr>
            <w:r>
              <w:rPr>
                <w:rFonts w:ascii="宋体" w:eastAsia="宋体" w:hAnsi="宋体" w:cs="宋体"/>
                <w:b w:val="0"/>
                <w:i w:val="0"/>
                <w:color w:val="000000"/>
                <w:sz w:val="14"/>
              </w:rPr>
              <w:t xml:space="preserve">25,424,800.00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2,335,746,979.36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15,529,973.39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2,367,493,752.75</w:t>
            </w:r>
          </w:p>
        </w:tc>
        <w:tc>
          <w:tcPr>
            <w:tcW w:w="1240" w:type="dxa"/>
            <w:tcBorders/>
            <w:vAlign w:val="center"/>
          </w:tcPr>
          <w:p>
            <w:pPr>
              <w:snapToGrid w:val="0"/>
              <w:jc w:val="right"/>
            </w:pPr>
            <w:r>
              <w:rPr>
                <w:rFonts w:ascii="宋体" w:eastAsia="宋体" w:hAnsi="宋体" w:cs="宋体"/>
                <w:b w:val="0"/>
                <w:i w:val="0"/>
                <w:color w:val="000000"/>
                <w:sz w:val="14"/>
              </w:rPr>
              <w:t xml:space="preserve">16,216,800.00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2,335,746,979.36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15,529,973.39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5,941,600.00</w:t>
            </w:r>
          </w:p>
        </w:tc>
        <w:tc>
          <w:tcPr>
            <w:tcW w:w="1240" w:type="dxa"/>
            <w:tcBorders/>
            <w:vAlign w:val="center"/>
          </w:tcPr>
          <w:p>
            <w:pPr>
              <w:snapToGrid w:val="0"/>
              <w:jc w:val="right"/>
            </w:pPr>
            <w:r>
              <w:rPr>
                <w:rFonts w:ascii="宋体" w:eastAsia="宋体" w:hAnsi="宋体" w:cs="宋体"/>
                <w:b w:val="0"/>
                <w:i w:val="0"/>
                <w:color w:val="000000"/>
                <w:sz w:val="14"/>
              </w:rPr>
              <w:t xml:space="preserve">5,941,600.00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2,361,552,152.75</w:t>
            </w:r>
          </w:p>
        </w:tc>
        <w:tc>
          <w:tcPr>
            <w:tcW w:w="1240" w:type="dxa"/>
            <w:tcBorders/>
            <w:vAlign w:val="center"/>
          </w:tcPr>
          <w:p>
            <w:pPr>
              <w:snapToGrid w:val="0"/>
              <w:jc w:val="right"/>
            </w:pPr>
            <w:r>
              <w:rPr>
                <w:rFonts w:ascii="宋体" w:eastAsia="宋体" w:hAnsi="宋体" w:cs="宋体"/>
                <w:b w:val="0"/>
                <w:i w:val="0"/>
                <w:color w:val="000000"/>
                <w:sz w:val="14"/>
              </w:rPr>
              <w:t xml:space="preserve">10,275,200.00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2,335,746,979.36</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15,529,973.39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9,183,000.00</w:t>
            </w:r>
          </w:p>
        </w:tc>
        <w:tc>
          <w:tcPr>
            <w:tcW w:w="1240" w:type="dxa"/>
            <w:tcBorders/>
            <w:vAlign w:val="center"/>
          </w:tcPr>
          <w:p>
            <w:pPr>
              <w:snapToGrid w:val="0"/>
              <w:jc w:val="right"/>
            </w:pPr>
            <w:r>
              <w:rPr>
                <w:rFonts w:ascii="宋体" w:eastAsia="宋体" w:hAnsi="宋体" w:cs="宋体"/>
                <w:b w:val="0"/>
                <w:i w:val="0"/>
                <w:color w:val="000000"/>
                <w:sz w:val="14"/>
              </w:rPr>
              <w:t xml:space="preserve">9,183,000.00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6,103,000.00</w:t>
            </w:r>
          </w:p>
        </w:tc>
        <w:tc>
          <w:tcPr>
            <w:tcW w:w="1240" w:type="dxa"/>
            <w:tcBorders/>
            <w:vAlign w:val="center"/>
          </w:tcPr>
          <w:p>
            <w:pPr>
              <w:snapToGrid w:val="0"/>
              <w:jc w:val="right"/>
            </w:pPr>
            <w:r>
              <w:rPr>
                <w:rFonts w:ascii="宋体" w:eastAsia="宋体" w:hAnsi="宋体" w:cs="宋体"/>
                <w:b w:val="0"/>
                <w:i w:val="0"/>
                <w:color w:val="000000"/>
                <w:sz w:val="14"/>
              </w:rPr>
              <w:t xml:space="preserve">6,103,000.00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3,080,000.00</w:t>
            </w:r>
          </w:p>
        </w:tc>
        <w:tc>
          <w:tcPr>
            <w:tcW w:w="1240" w:type="dxa"/>
            <w:tcBorders/>
            <w:vAlign w:val="center"/>
          </w:tcPr>
          <w:p>
            <w:pPr>
              <w:snapToGrid w:val="0"/>
              <w:jc w:val="right"/>
            </w:pPr>
            <w:r>
              <w:rPr>
                <w:rFonts w:ascii="宋体" w:eastAsia="宋体" w:hAnsi="宋体" w:cs="宋体"/>
                <w:b w:val="0"/>
                <w:i w:val="0"/>
                <w:color w:val="000000"/>
                <w:sz w:val="14"/>
              </w:rPr>
              <w:t xml:space="preserve">3,080,000.00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snapToGrid w:val="0"/>
              <w:jc w:val="right"/>
            </w:pPr>
            <w:r>
              <w:rPr>
                <w:rFonts w:ascii="宋体" w:eastAsia="宋体" w:hAnsi="宋体" w:cs="宋体"/>
                <w:b w:val="0"/>
                <w:i w:val="0"/>
                <w:color w:val="000000"/>
                <w:sz w:val="14"/>
              </w:rPr>
              <w:t xml:space="preserve">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2,550,383,774.85</w:t>
            </w:r>
          </w:p>
        </w:tc>
        <w:tc>
          <w:tcPr>
            <w:tcW w:w="580" w:type="dxa"/>
            <w:tcBorders/>
            <w:vAlign w:val="center"/>
          </w:tcPr>
          <w:p>
            <w:pPr>
              <w:snapToGrid w:val="0"/>
              <w:jc w:val="right"/>
            </w:pPr>
            <w:r>
              <w:rPr>
                <w:rFonts w:ascii="宋体" w:eastAsia="宋体" w:hAnsi="宋体" w:cs="宋体"/>
                <w:b w:val="0"/>
                <w:i w:val="0"/>
                <w:color w:val="000000"/>
                <w:sz w:val="9"/>
              </w:rPr>
              <w:t xml:space="preserve">2,428,323,752.75</w:t>
            </w:r>
          </w:p>
        </w:tc>
        <w:tc>
          <w:tcPr>
            <w:tcW w:w="580" w:type="dxa"/>
            <w:tcBorders/>
            <w:vAlign w:val="center"/>
          </w:tcPr>
          <w:p>
            <w:pPr>
              <w:snapToGrid w:val="0"/>
              <w:jc w:val="right"/>
            </w:pPr>
            <w:r>
              <w:rPr>
                <w:rFonts w:ascii="宋体" w:eastAsia="宋体" w:hAnsi="宋体" w:cs="宋体"/>
                <w:b w:val="0"/>
                <w:i w:val="0"/>
                <w:color w:val="000000"/>
                <w:sz w:val="9"/>
              </w:rPr>
              <w:t xml:space="preserve">77,046,800.00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2,335,746,979.36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15,529,973.39</w:t>
            </w:r>
          </w:p>
        </w:tc>
        <w:tc>
          <w:tcPr>
            <w:tcW w:w="580" w:type="dxa"/>
            <w:tcBorders/>
            <w:vAlign w:val="center"/>
          </w:tcPr>
          <w:p>
            <w:pPr>
              <w:snapToGrid w:val="0"/>
              <w:jc w:val="right"/>
            </w:pPr>
            <w:r>
              <w:rPr>
                <w:rFonts w:ascii="宋体" w:eastAsia="宋体" w:hAnsi="宋体" w:cs="宋体"/>
                <w:b w:val="0"/>
                <w:i w:val="0"/>
                <w:color w:val="000000"/>
                <w:sz w:val="9"/>
              </w:rPr>
              <w:t xml:space="preserve">122,060,022.10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120,080,490.10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120,080,490.10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368203</w:t>
            </w:r>
          </w:p>
        </w:tc>
        <w:tc>
          <w:tcPr>
            <w:tcW w:w="1520" w:type="dxa"/>
            <w:tcBorders/>
            <w:vAlign w:val="center"/>
          </w:tcPr>
          <w:p>
            <w:pPr>
              <w:snapToGrid w:val="0"/>
              <w:jc w:val="center"/>
            </w:pPr>
            <w:r>
              <w:rPr>
                <w:rFonts w:ascii="宋体" w:eastAsia="宋体" w:hAnsi="宋体" w:cs="宋体"/>
                <w:b w:val="0"/>
                <w:i w:val="0"/>
                <w:color w:val="000000"/>
                <w:sz w:val="9"/>
              </w:rPr>
              <w:t xml:space="preserve">天津市天津医院</w:t>
            </w:r>
          </w:p>
        </w:tc>
        <w:tc>
          <w:tcPr>
            <w:tcW w:w="580" w:type="dxa"/>
            <w:tcBorders/>
            <w:vAlign w:val="center"/>
          </w:tcPr>
          <w:p>
            <w:pPr>
              <w:snapToGrid w:val="0"/>
              <w:jc w:val="right"/>
            </w:pPr>
            <w:r>
              <w:rPr>
                <w:rFonts w:ascii="宋体" w:eastAsia="宋体" w:hAnsi="宋体" w:cs="宋体"/>
                <w:b w:val="0"/>
                <w:i w:val="0"/>
                <w:color w:val="000000"/>
                <w:sz w:val="9"/>
              </w:rPr>
              <w:t xml:space="preserve">2,550,383,774.85</w:t>
            </w:r>
          </w:p>
        </w:tc>
        <w:tc>
          <w:tcPr>
            <w:tcW w:w="580" w:type="dxa"/>
            <w:tcBorders/>
            <w:vAlign w:val="center"/>
          </w:tcPr>
          <w:p>
            <w:pPr>
              <w:snapToGrid w:val="0"/>
              <w:jc w:val="right"/>
            </w:pPr>
            <w:r>
              <w:rPr>
                <w:rFonts w:ascii="宋体" w:eastAsia="宋体" w:hAnsi="宋体" w:cs="宋体"/>
                <w:b w:val="0"/>
                <w:i w:val="0"/>
                <w:color w:val="000000"/>
                <w:sz w:val="9"/>
              </w:rPr>
              <w:t xml:space="preserve">2,428,323,752.75</w:t>
            </w:r>
          </w:p>
        </w:tc>
        <w:tc>
          <w:tcPr>
            <w:tcW w:w="580" w:type="dxa"/>
            <w:tcBorders/>
            <w:vAlign w:val="center"/>
          </w:tcPr>
          <w:p>
            <w:pPr>
              <w:snapToGrid w:val="0"/>
              <w:jc w:val="right"/>
            </w:pPr>
            <w:r>
              <w:rPr>
                <w:rFonts w:ascii="宋体" w:eastAsia="宋体" w:hAnsi="宋体" w:cs="宋体"/>
                <w:b w:val="0"/>
                <w:i w:val="0"/>
                <w:color w:val="000000"/>
                <w:sz w:val="9"/>
              </w:rPr>
              <w:t xml:space="preserve">77,046,800.00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2,335,746,979.36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15,529,973.39</w:t>
            </w:r>
          </w:p>
        </w:tc>
        <w:tc>
          <w:tcPr>
            <w:tcW w:w="580" w:type="dxa"/>
            <w:tcBorders/>
            <w:vAlign w:val="center"/>
          </w:tcPr>
          <w:p>
            <w:pPr>
              <w:snapToGrid w:val="0"/>
              <w:jc w:val="right"/>
            </w:pPr>
            <w:r>
              <w:rPr>
                <w:rFonts w:ascii="宋体" w:eastAsia="宋体" w:hAnsi="宋体" w:cs="宋体"/>
                <w:b w:val="0"/>
                <w:i w:val="0"/>
                <w:color w:val="000000"/>
                <w:sz w:val="9"/>
              </w:rPr>
              <w:t xml:space="preserve">122,060,022.10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snapToGrid w:val="0"/>
              <w:jc w:val="right"/>
            </w:pPr>
            <w:r>
              <w:rPr>
                <w:rFonts w:ascii="宋体" w:eastAsia="宋体" w:hAnsi="宋体" w:cs="宋体"/>
                <w:b w:val="0"/>
                <w:i w:val="0"/>
                <w:color w:val="000000"/>
                <w:sz w:val="9"/>
              </w:rPr>
              <w:t xml:space="preserve">1,979,532.00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120,080,490.10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120,080,490.10</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2,515,224,078.32</w:t>
            </w:r>
          </w:p>
        </w:tc>
        <w:tc>
          <w:tcPr>
            <w:tcW w:w="1320" w:type="dxa"/>
            <w:tcBorders/>
            <w:vAlign w:val="center"/>
          </w:tcPr>
          <w:p>
            <w:pPr>
              <w:snapToGrid w:val="0"/>
              <w:jc w:val="right"/>
            </w:pPr>
            <w:r>
              <w:rPr>
                <w:rFonts w:ascii="宋体" w:eastAsia="宋体" w:hAnsi="宋体" w:cs="宋体"/>
                <w:b w:val="0"/>
                <w:i w:val="0"/>
                <w:color w:val="000000"/>
                <w:sz w:val="15"/>
              </w:rPr>
              <w:t xml:space="preserve">1,171,755,476.58</w:t>
            </w:r>
          </w:p>
        </w:tc>
        <w:tc>
          <w:tcPr>
            <w:tcW w:w="1320" w:type="dxa"/>
            <w:tcBorders/>
            <w:vAlign w:val="center"/>
          </w:tcPr>
          <w:p>
            <w:pPr>
              <w:snapToGrid w:val="0"/>
              <w:jc w:val="right"/>
            </w:pPr>
            <w:r>
              <w:rPr>
                <w:rFonts w:ascii="宋体" w:eastAsia="宋体" w:hAnsi="宋体" w:cs="宋体"/>
                <w:b w:val="0"/>
                <w:i w:val="0"/>
                <w:color w:val="000000"/>
                <w:sz w:val="15"/>
              </w:rPr>
              <w:t xml:space="preserve">1,343,468,601.74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147,532.00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147,532.00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w:t>
            </w:r>
          </w:p>
        </w:tc>
        <w:tc>
          <w:tcPr>
            <w:tcW w:w="4400" w:type="dxa"/>
            <w:tcBorders/>
            <w:vAlign w:val="center"/>
          </w:tcPr>
          <w:p>
            <w:pPr>
              <w:snapToGrid w:val="0"/>
              <w:jc w:val="left"/>
            </w:pPr>
            <w:r>
              <w:rPr>
                <w:rFonts w:ascii="宋体" w:eastAsia="宋体" w:hAnsi="宋体" w:cs="宋体"/>
                <w:b w:val="0"/>
                <w:i w:val="0"/>
                <w:color w:val="000000"/>
                <w:sz w:val="15"/>
              </w:rPr>
              <w:t xml:space="preserve">科技交流与合作</w:t>
            </w:r>
          </w:p>
        </w:tc>
        <w:tc>
          <w:tcPr>
            <w:tcW w:w="1320" w:type="dxa"/>
            <w:tcBorders/>
            <w:vAlign w:val="center"/>
          </w:tcPr>
          <w:p>
            <w:pPr>
              <w:snapToGrid w:val="0"/>
              <w:jc w:val="right"/>
            </w:pPr>
            <w:r>
              <w:rPr>
                <w:rFonts w:ascii="宋体" w:eastAsia="宋体" w:hAnsi="宋体" w:cs="宋体"/>
                <w:b w:val="0"/>
                <w:i w:val="0"/>
                <w:color w:val="000000"/>
                <w:sz w:val="15"/>
              </w:rPr>
              <w:t xml:space="preserve">7,532.00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7,532.00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2060899</w:t>
            </w:r>
          </w:p>
        </w:tc>
        <w:tc>
          <w:tcPr>
            <w:tcW w:w="4400" w:type="dxa"/>
            <w:tcBorders/>
            <w:vAlign w:val="center"/>
          </w:tcPr>
          <w:p>
            <w:pPr>
              <w:snapToGrid w:val="0"/>
              <w:jc w:val="left"/>
            </w:pPr>
            <w:r>
              <w:rPr>
                <w:rFonts w:ascii="宋体" w:eastAsia="宋体" w:hAnsi="宋体" w:cs="宋体"/>
                <w:b w:val="0"/>
                <w:i w:val="0"/>
                <w:color w:val="000000"/>
                <w:sz w:val="15"/>
              </w:rPr>
              <w:t xml:space="preserve">其他科技交流与合作支出</w:t>
            </w:r>
          </w:p>
        </w:tc>
        <w:tc>
          <w:tcPr>
            <w:tcW w:w="1320" w:type="dxa"/>
            <w:tcBorders/>
            <w:vAlign w:val="center"/>
          </w:tcPr>
          <w:p>
            <w:pPr>
              <w:snapToGrid w:val="0"/>
              <w:jc w:val="right"/>
            </w:pPr>
            <w:r>
              <w:rPr>
                <w:rFonts w:ascii="宋体" w:eastAsia="宋体" w:hAnsi="宋体" w:cs="宋体"/>
                <w:b w:val="0"/>
                <w:i w:val="0"/>
                <w:color w:val="000000"/>
                <w:sz w:val="15"/>
              </w:rPr>
              <w:t xml:space="preserve">7,532.00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7,532.00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2069999</w:t>
            </w:r>
          </w:p>
        </w:tc>
        <w:tc>
          <w:tcPr>
            <w:tcW w:w="4400" w:type="dxa"/>
            <w:tcBorders/>
            <w:vAlign w:val="center"/>
          </w:tcPr>
          <w:p>
            <w:pPr>
              <w:snapToGrid w:val="0"/>
              <w:jc w:val="left"/>
            </w:pPr>
            <w:r>
              <w:rPr>
                <w:rFonts w:ascii="宋体" w:eastAsia="宋体" w:hAnsi="宋体" w:cs="宋体"/>
                <w:b w:val="0"/>
                <w:i w:val="0"/>
                <w:color w:val="000000"/>
                <w:sz w:val="15"/>
              </w:rPr>
              <w:t xml:space="preserve">其他科学技术支出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120,000.00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51,482,000.00</w:t>
            </w:r>
          </w:p>
        </w:tc>
        <w:tc>
          <w:tcPr>
            <w:tcW w:w="1320" w:type="dxa"/>
            <w:tcBorders/>
            <w:vAlign w:val="center"/>
          </w:tcPr>
          <w:p>
            <w:pPr>
              <w:snapToGrid w:val="0"/>
              <w:jc w:val="right"/>
            </w:pPr>
            <w:r>
              <w:rPr>
                <w:rFonts w:ascii="宋体" w:eastAsia="宋体" w:hAnsi="宋体" w:cs="宋体"/>
                <w:b w:val="0"/>
                <w:i w:val="0"/>
                <w:color w:val="000000"/>
                <w:sz w:val="15"/>
              </w:rPr>
              <w:t xml:space="preserve">50,532,000.00</w:t>
            </w:r>
          </w:p>
        </w:tc>
        <w:tc>
          <w:tcPr>
            <w:tcW w:w="1320" w:type="dxa"/>
            <w:tcBorders/>
            <w:vAlign w:val="center"/>
          </w:tcPr>
          <w:p>
            <w:pPr>
              <w:snapToGrid w:val="0"/>
              <w:jc w:val="right"/>
            </w:pPr>
            <w:r>
              <w:rPr>
                <w:rFonts w:ascii="宋体" w:eastAsia="宋体" w:hAnsi="宋体" w:cs="宋体"/>
                <w:b w:val="0"/>
                <w:i w:val="0"/>
                <w:color w:val="000000"/>
                <w:sz w:val="15"/>
              </w:rPr>
              <w:t xml:space="preserve">950,000.00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950,000.00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950,000.00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50,532,000.00</w:t>
            </w:r>
          </w:p>
        </w:tc>
        <w:tc>
          <w:tcPr>
            <w:tcW w:w="1320" w:type="dxa"/>
            <w:tcBorders/>
            <w:vAlign w:val="center"/>
          </w:tcPr>
          <w:p>
            <w:pPr>
              <w:snapToGrid w:val="0"/>
              <w:jc w:val="right"/>
            </w:pPr>
            <w:r>
              <w:rPr>
                <w:rFonts w:ascii="宋体" w:eastAsia="宋体" w:hAnsi="宋体" w:cs="宋体"/>
                <w:b w:val="0"/>
                <w:i w:val="0"/>
                <w:color w:val="000000"/>
                <w:sz w:val="15"/>
              </w:rPr>
              <w:t xml:space="preserve">50,532,000.00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33,688,000.00</w:t>
            </w:r>
          </w:p>
        </w:tc>
        <w:tc>
          <w:tcPr>
            <w:tcW w:w="1320" w:type="dxa"/>
            <w:tcBorders/>
            <w:vAlign w:val="center"/>
          </w:tcPr>
          <w:p>
            <w:pPr>
              <w:snapToGrid w:val="0"/>
              <w:jc w:val="right"/>
            </w:pPr>
            <w:r>
              <w:rPr>
                <w:rFonts w:ascii="宋体" w:eastAsia="宋体" w:hAnsi="宋体" w:cs="宋体"/>
                <w:b w:val="0"/>
                <w:i w:val="0"/>
                <w:color w:val="000000"/>
                <w:sz w:val="15"/>
              </w:rPr>
              <w:t xml:space="preserve">33,688,000.00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16,844,000.00</w:t>
            </w:r>
          </w:p>
        </w:tc>
        <w:tc>
          <w:tcPr>
            <w:tcW w:w="1320" w:type="dxa"/>
            <w:tcBorders/>
            <w:vAlign w:val="center"/>
          </w:tcPr>
          <w:p>
            <w:pPr>
              <w:snapToGrid w:val="0"/>
              <w:jc w:val="right"/>
            </w:pPr>
            <w:r>
              <w:rPr>
                <w:rFonts w:ascii="宋体" w:eastAsia="宋体" w:hAnsi="宋体" w:cs="宋体"/>
                <w:b w:val="0"/>
                <w:i w:val="0"/>
                <w:color w:val="000000"/>
                <w:sz w:val="15"/>
              </w:rPr>
              <w:t xml:space="preserve">16,844,000.00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2,463,594,546.32</w:t>
            </w:r>
          </w:p>
        </w:tc>
        <w:tc>
          <w:tcPr>
            <w:tcW w:w="1320" w:type="dxa"/>
            <w:tcBorders/>
            <w:vAlign w:val="center"/>
          </w:tcPr>
          <w:p>
            <w:pPr>
              <w:snapToGrid w:val="0"/>
              <w:jc w:val="right"/>
            </w:pPr>
            <w:r>
              <w:rPr>
                <w:rFonts w:ascii="宋体" w:eastAsia="宋体" w:hAnsi="宋体" w:cs="宋体"/>
                <w:b w:val="0"/>
                <w:i w:val="0"/>
                <w:color w:val="000000"/>
                <w:sz w:val="15"/>
              </w:rPr>
              <w:t xml:space="preserve">1,121,223,476.58</w:t>
            </w:r>
          </w:p>
        </w:tc>
        <w:tc>
          <w:tcPr>
            <w:tcW w:w="1320" w:type="dxa"/>
            <w:tcBorders/>
            <w:vAlign w:val="center"/>
          </w:tcPr>
          <w:p>
            <w:pPr>
              <w:snapToGrid w:val="0"/>
              <w:jc w:val="right"/>
            </w:pPr>
            <w:r>
              <w:rPr>
                <w:rFonts w:ascii="宋体" w:eastAsia="宋体" w:hAnsi="宋体" w:cs="宋体"/>
                <w:b w:val="0"/>
                <w:i w:val="0"/>
                <w:color w:val="000000"/>
                <w:sz w:val="15"/>
              </w:rPr>
              <w:t xml:space="preserve">1,342,371,069.74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2,454,386,546.32</w:t>
            </w:r>
          </w:p>
        </w:tc>
        <w:tc>
          <w:tcPr>
            <w:tcW w:w="1320" w:type="dxa"/>
            <w:tcBorders/>
            <w:vAlign w:val="center"/>
          </w:tcPr>
          <w:p>
            <w:pPr>
              <w:snapToGrid w:val="0"/>
              <w:jc w:val="right"/>
            </w:pPr>
            <w:r>
              <w:rPr>
                <w:rFonts w:ascii="宋体" w:eastAsia="宋体" w:hAnsi="宋体" w:cs="宋体"/>
                <w:b w:val="0"/>
                <w:i w:val="0"/>
                <w:color w:val="000000"/>
                <w:sz w:val="15"/>
              </w:rPr>
              <w:t xml:space="preserve">1,112,040,476.58</w:t>
            </w:r>
          </w:p>
        </w:tc>
        <w:tc>
          <w:tcPr>
            <w:tcW w:w="1320" w:type="dxa"/>
            <w:tcBorders/>
            <w:vAlign w:val="center"/>
          </w:tcPr>
          <w:p>
            <w:pPr>
              <w:snapToGrid w:val="0"/>
              <w:jc w:val="right"/>
            </w:pPr>
            <w:r>
              <w:rPr>
                <w:rFonts w:ascii="宋体" w:eastAsia="宋体" w:hAnsi="宋体" w:cs="宋体"/>
                <w:b w:val="0"/>
                <w:i w:val="0"/>
                <w:color w:val="000000"/>
                <w:sz w:val="15"/>
              </w:rPr>
              <w:t xml:space="preserve">1,342,346,069.74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5,941,600.00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5,941,600.00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2,448,444,946.32</w:t>
            </w:r>
          </w:p>
        </w:tc>
        <w:tc>
          <w:tcPr>
            <w:tcW w:w="1320" w:type="dxa"/>
            <w:tcBorders/>
            <w:vAlign w:val="center"/>
          </w:tcPr>
          <w:p>
            <w:pPr>
              <w:snapToGrid w:val="0"/>
              <w:jc w:val="right"/>
            </w:pPr>
            <w:r>
              <w:rPr>
                <w:rFonts w:ascii="宋体" w:eastAsia="宋体" w:hAnsi="宋体" w:cs="宋体"/>
                <w:b w:val="0"/>
                <w:i w:val="0"/>
                <w:color w:val="000000"/>
                <w:sz w:val="15"/>
              </w:rPr>
              <w:t xml:space="preserve">1,112,040,476.58</w:t>
            </w:r>
          </w:p>
        </w:tc>
        <w:tc>
          <w:tcPr>
            <w:tcW w:w="1320" w:type="dxa"/>
            <w:tcBorders/>
            <w:vAlign w:val="center"/>
          </w:tcPr>
          <w:p>
            <w:pPr>
              <w:snapToGrid w:val="0"/>
              <w:jc w:val="right"/>
            </w:pPr>
            <w:r>
              <w:rPr>
                <w:rFonts w:ascii="宋体" w:eastAsia="宋体" w:hAnsi="宋体" w:cs="宋体"/>
                <w:b w:val="0"/>
                <w:i w:val="0"/>
                <w:color w:val="000000"/>
                <w:sz w:val="15"/>
              </w:rPr>
              <w:t xml:space="preserve">1,336,404,469.74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9,183,000.00</w:t>
            </w:r>
          </w:p>
        </w:tc>
        <w:tc>
          <w:tcPr>
            <w:tcW w:w="1320" w:type="dxa"/>
            <w:tcBorders/>
            <w:vAlign w:val="center"/>
          </w:tcPr>
          <w:p>
            <w:pPr>
              <w:snapToGrid w:val="0"/>
              <w:jc w:val="right"/>
            </w:pPr>
            <w:r>
              <w:rPr>
                <w:rFonts w:ascii="宋体" w:eastAsia="宋体" w:hAnsi="宋体" w:cs="宋体"/>
                <w:b w:val="0"/>
                <w:i w:val="0"/>
                <w:color w:val="000000"/>
                <w:sz w:val="15"/>
              </w:rPr>
              <w:t xml:space="preserve">9,183,000.00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6,103,000.00</w:t>
            </w:r>
          </w:p>
        </w:tc>
        <w:tc>
          <w:tcPr>
            <w:tcW w:w="1320" w:type="dxa"/>
            <w:tcBorders/>
            <w:vAlign w:val="center"/>
          </w:tcPr>
          <w:p>
            <w:pPr>
              <w:snapToGrid w:val="0"/>
              <w:jc w:val="right"/>
            </w:pPr>
            <w:r>
              <w:rPr>
                <w:rFonts w:ascii="宋体" w:eastAsia="宋体" w:hAnsi="宋体" w:cs="宋体"/>
                <w:b w:val="0"/>
                <w:i w:val="0"/>
                <w:color w:val="000000"/>
                <w:sz w:val="15"/>
              </w:rPr>
              <w:t xml:space="preserve">6,103,000.00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3,080,000.00</w:t>
            </w:r>
          </w:p>
        </w:tc>
        <w:tc>
          <w:tcPr>
            <w:tcW w:w="1320" w:type="dxa"/>
            <w:tcBorders/>
            <w:vAlign w:val="center"/>
          </w:tcPr>
          <w:p>
            <w:pPr>
              <w:snapToGrid w:val="0"/>
              <w:jc w:val="right"/>
            </w:pPr>
            <w:r>
              <w:rPr>
                <w:rFonts w:ascii="宋体" w:eastAsia="宋体" w:hAnsi="宋体" w:cs="宋体"/>
                <w:b w:val="0"/>
                <w:i w:val="0"/>
                <w:color w:val="000000"/>
                <w:sz w:val="15"/>
              </w:rPr>
              <w:t xml:space="preserve">3,080,000.00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77,046,800.00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147,532.00</w:t>
            </w:r>
          </w:p>
        </w:tc>
        <w:tc>
          <w:tcPr>
            <w:tcW w:w="1420" w:type="dxa"/>
            <w:tcBorders/>
            <w:vAlign w:val="center"/>
          </w:tcPr>
          <w:p>
            <w:pPr>
              <w:snapToGrid w:val="0"/>
              <w:jc w:val="right"/>
            </w:pPr>
            <w:r>
              <w:rPr>
                <w:rFonts w:ascii="宋体" w:eastAsia="宋体" w:hAnsi="宋体" w:cs="宋体"/>
                <w:b w:val="0"/>
                <w:i w:val="0"/>
                <w:color w:val="000000"/>
                <w:sz w:val="16"/>
              </w:rPr>
              <w:t xml:space="preserve">147,532.00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51,482,000.00</w:t>
            </w:r>
          </w:p>
        </w:tc>
        <w:tc>
          <w:tcPr>
            <w:tcW w:w="1420" w:type="dxa"/>
            <w:tcBorders/>
            <w:vAlign w:val="center"/>
          </w:tcPr>
          <w:p>
            <w:pPr>
              <w:snapToGrid w:val="0"/>
              <w:jc w:val="right"/>
            </w:pPr>
            <w:r>
              <w:rPr>
                <w:rFonts w:ascii="宋体" w:eastAsia="宋体" w:hAnsi="宋体" w:cs="宋体"/>
                <w:b w:val="0"/>
                <w:i w:val="0"/>
                <w:color w:val="000000"/>
                <w:sz w:val="16"/>
              </w:rPr>
              <w:t xml:space="preserve">51,482,000.00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25,424,800.00</w:t>
            </w:r>
          </w:p>
        </w:tc>
        <w:tc>
          <w:tcPr>
            <w:tcW w:w="1420" w:type="dxa"/>
            <w:tcBorders/>
            <w:vAlign w:val="center"/>
          </w:tcPr>
          <w:p>
            <w:pPr>
              <w:snapToGrid w:val="0"/>
              <w:jc w:val="right"/>
            </w:pPr>
            <w:r>
              <w:rPr>
                <w:rFonts w:ascii="宋体" w:eastAsia="宋体" w:hAnsi="宋体" w:cs="宋体"/>
                <w:b w:val="0"/>
                <w:i w:val="0"/>
                <w:color w:val="000000"/>
                <w:sz w:val="16"/>
              </w:rPr>
              <w:t xml:space="preserve">25,424,800.00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77,046,800.00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77,054,332.00</w:t>
            </w:r>
          </w:p>
        </w:tc>
        <w:tc>
          <w:tcPr>
            <w:tcW w:w="1420" w:type="dxa"/>
            <w:tcBorders/>
            <w:vAlign w:val="center"/>
          </w:tcPr>
          <w:p>
            <w:pPr>
              <w:snapToGrid w:val="0"/>
              <w:jc w:val="right"/>
            </w:pPr>
            <w:r>
              <w:rPr>
                <w:rFonts w:ascii="宋体" w:eastAsia="宋体" w:hAnsi="宋体" w:cs="宋体"/>
                <w:b w:val="0"/>
                <w:i w:val="0"/>
                <w:color w:val="000000"/>
                <w:sz w:val="16"/>
              </w:rPr>
              <w:t xml:space="preserve">77,054,332.00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1,979,532.00</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1,972,000.00</w:t>
            </w:r>
          </w:p>
        </w:tc>
        <w:tc>
          <w:tcPr>
            <w:tcW w:w="1420" w:type="dxa"/>
            <w:tcBorders/>
            <w:vAlign w:val="center"/>
          </w:tcPr>
          <w:p>
            <w:pPr>
              <w:snapToGrid w:val="0"/>
              <w:jc w:val="right"/>
            </w:pPr>
            <w:r>
              <w:rPr>
                <w:rFonts w:ascii="宋体" w:eastAsia="宋体" w:hAnsi="宋体" w:cs="宋体"/>
                <w:b w:val="0"/>
                <w:i w:val="0"/>
                <w:color w:val="000000"/>
                <w:sz w:val="16"/>
              </w:rPr>
              <w:t xml:space="preserve">1,972,000.00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1,979,532.00</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79,026,332.00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79,026,332.00</w:t>
            </w:r>
          </w:p>
        </w:tc>
        <w:tc>
          <w:tcPr>
            <w:tcW w:w="1420" w:type="dxa"/>
            <w:tcBorders/>
            <w:vAlign w:val="center"/>
          </w:tcPr>
          <w:p>
            <w:pPr>
              <w:snapToGrid w:val="0"/>
              <w:jc w:val="right"/>
            </w:pPr>
            <w:r>
              <w:rPr>
                <w:rFonts w:ascii="宋体" w:eastAsia="宋体" w:hAnsi="宋体" w:cs="宋体"/>
                <w:b w:val="0"/>
                <w:i w:val="0"/>
                <w:color w:val="000000"/>
                <w:sz w:val="16"/>
              </w:rPr>
              <w:t xml:space="preserve">79,026,332.00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77,054,332.00</w:t>
            </w:r>
          </w:p>
        </w:tc>
        <w:tc>
          <w:tcPr>
            <w:tcW w:w="1720" w:type="dxa"/>
            <w:tcBorders/>
            <w:vAlign w:val="center"/>
          </w:tcPr>
          <w:p>
            <w:pPr>
              <w:snapToGrid w:val="0"/>
              <w:jc w:val="right"/>
            </w:pPr>
            <w:r>
              <w:rPr>
                <w:rFonts w:ascii="宋体" w:eastAsia="宋体" w:hAnsi="宋体" w:cs="宋体"/>
                <w:b w:val="0"/>
                <w:i w:val="0"/>
                <w:color w:val="000000"/>
                <w:sz w:val="20"/>
              </w:rPr>
              <w:t xml:space="preserve">69,990,200.00</w:t>
            </w:r>
          </w:p>
        </w:tc>
        <w:tc>
          <w:tcPr>
            <w:tcW w:w="1720" w:type="dxa"/>
            <w:tcBorders/>
            <w:vAlign w:val="center"/>
          </w:tcPr>
          <w:p>
            <w:pPr>
              <w:snapToGrid w:val="0"/>
              <w:jc w:val="right"/>
            </w:pPr>
            <w:r>
              <w:rPr>
                <w:rFonts w:ascii="宋体" w:eastAsia="宋体" w:hAnsi="宋体" w:cs="宋体"/>
                <w:b w:val="0"/>
                <w:i w:val="0"/>
                <w:color w:val="000000"/>
                <w:sz w:val="20"/>
              </w:rPr>
              <w:t xml:space="preserve">68,096,200.00</w:t>
            </w:r>
          </w:p>
        </w:tc>
        <w:tc>
          <w:tcPr>
            <w:tcW w:w="1720" w:type="dxa"/>
            <w:tcBorders/>
            <w:vAlign w:val="center"/>
          </w:tcPr>
          <w:p>
            <w:pPr>
              <w:snapToGrid w:val="0"/>
              <w:jc w:val="right"/>
            </w:pPr>
            <w:r>
              <w:rPr>
                <w:rFonts w:ascii="宋体" w:eastAsia="宋体" w:hAnsi="宋体" w:cs="宋体"/>
                <w:b w:val="0"/>
                <w:i w:val="0"/>
                <w:color w:val="000000"/>
                <w:sz w:val="20"/>
              </w:rPr>
              <w:t xml:space="preserve">1,894,000.00</w:t>
            </w:r>
          </w:p>
        </w:tc>
        <w:tc>
          <w:tcPr>
            <w:tcW w:w="1698" w:type="dxa"/>
            <w:tcBorders/>
            <w:vAlign w:val="center"/>
          </w:tcPr>
          <w:p>
            <w:pPr>
              <w:snapToGrid w:val="0"/>
              <w:jc w:val="right"/>
            </w:pPr>
            <w:r>
              <w:rPr>
                <w:rFonts w:ascii="宋体" w:eastAsia="宋体" w:hAnsi="宋体" w:cs="宋体"/>
                <w:b w:val="0"/>
                <w:i w:val="0"/>
                <w:color w:val="000000"/>
                <w:sz w:val="20"/>
              </w:rPr>
              <w:t xml:space="preserve">7,064,132.00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147,532.00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147,532.00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w:t>
            </w:r>
          </w:p>
        </w:tc>
        <w:tc>
          <w:tcPr>
            <w:tcW w:w="3480" w:type="dxa"/>
            <w:tcBorders/>
            <w:vAlign w:val="center"/>
          </w:tcPr>
          <w:p>
            <w:pPr>
              <w:snapToGrid w:val="0"/>
              <w:jc w:val="left"/>
            </w:pPr>
            <w:r>
              <w:rPr>
                <w:rFonts w:ascii="宋体" w:eastAsia="宋体" w:hAnsi="宋体" w:cs="宋体"/>
                <w:b w:val="0"/>
                <w:i w:val="0"/>
                <w:color w:val="000000"/>
                <w:sz w:val="20"/>
              </w:rPr>
              <w:t xml:space="preserve">科技交流与合作</w:t>
            </w:r>
          </w:p>
        </w:tc>
        <w:tc>
          <w:tcPr>
            <w:tcW w:w="1720" w:type="dxa"/>
            <w:tcBorders/>
            <w:vAlign w:val="center"/>
          </w:tcPr>
          <w:p>
            <w:pPr>
              <w:snapToGrid w:val="0"/>
              <w:jc w:val="right"/>
            </w:pPr>
            <w:r>
              <w:rPr>
                <w:rFonts w:ascii="宋体" w:eastAsia="宋体" w:hAnsi="宋体" w:cs="宋体"/>
                <w:b w:val="0"/>
                <w:i w:val="0"/>
                <w:color w:val="000000"/>
                <w:sz w:val="20"/>
              </w:rPr>
              <w:t xml:space="preserve">7,532.00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7,532.00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2060899</w:t>
            </w:r>
          </w:p>
        </w:tc>
        <w:tc>
          <w:tcPr>
            <w:tcW w:w="3480" w:type="dxa"/>
            <w:tcBorders/>
            <w:vAlign w:val="center"/>
          </w:tcPr>
          <w:p>
            <w:pPr>
              <w:snapToGrid w:val="0"/>
              <w:jc w:val="left"/>
            </w:pPr>
            <w:r>
              <w:rPr>
                <w:rFonts w:ascii="宋体" w:eastAsia="宋体" w:hAnsi="宋体" w:cs="宋体"/>
                <w:b w:val="0"/>
                <w:i w:val="0"/>
                <w:color w:val="000000"/>
                <w:sz w:val="20"/>
              </w:rPr>
              <w:t xml:space="preserve">其他科技交流与合作支出</w:t>
            </w:r>
          </w:p>
        </w:tc>
        <w:tc>
          <w:tcPr>
            <w:tcW w:w="1720" w:type="dxa"/>
            <w:tcBorders/>
            <w:vAlign w:val="center"/>
          </w:tcPr>
          <w:p>
            <w:pPr>
              <w:snapToGrid w:val="0"/>
              <w:jc w:val="right"/>
            </w:pPr>
            <w:r>
              <w:rPr>
                <w:rFonts w:ascii="宋体" w:eastAsia="宋体" w:hAnsi="宋体" w:cs="宋体"/>
                <w:b w:val="0"/>
                <w:i w:val="0"/>
                <w:color w:val="000000"/>
                <w:sz w:val="20"/>
              </w:rPr>
              <w:t xml:space="preserve">7,532.00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7,532.00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2069999</w:t>
            </w:r>
          </w:p>
        </w:tc>
        <w:tc>
          <w:tcPr>
            <w:tcW w:w="3480" w:type="dxa"/>
            <w:tcBorders/>
            <w:vAlign w:val="center"/>
          </w:tcPr>
          <w:p>
            <w:pPr>
              <w:snapToGrid w:val="0"/>
              <w:jc w:val="left"/>
            </w:pPr>
            <w:r>
              <w:rPr>
                <w:rFonts w:ascii="宋体" w:eastAsia="宋体" w:hAnsi="宋体" w:cs="宋体"/>
                <w:b w:val="0"/>
                <w:i w:val="0"/>
                <w:color w:val="000000"/>
                <w:sz w:val="20"/>
              </w:rPr>
              <w:t xml:space="preserve">其他科学技术支出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51,482,000.00</w:t>
            </w:r>
          </w:p>
        </w:tc>
        <w:tc>
          <w:tcPr>
            <w:tcW w:w="1720" w:type="dxa"/>
            <w:tcBorders/>
            <w:vAlign w:val="center"/>
          </w:tcPr>
          <w:p>
            <w:pPr>
              <w:snapToGrid w:val="0"/>
              <w:jc w:val="right"/>
            </w:pPr>
            <w:r>
              <w:rPr>
                <w:rFonts w:ascii="宋体" w:eastAsia="宋体" w:hAnsi="宋体" w:cs="宋体"/>
                <w:b w:val="0"/>
                <w:i w:val="0"/>
                <w:color w:val="000000"/>
                <w:sz w:val="20"/>
              </w:rPr>
              <w:t xml:space="preserve">50,532,000.00</w:t>
            </w:r>
          </w:p>
        </w:tc>
        <w:tc>
          <w:tcPr>
            <w:tcW w:w="1720" w:type="dxa"/>
            <w:tcBorders/>
            <w:vAlign w:val="center"/>
          </w:tcPr>
          <w:p>
            <w:pPr>
              <w:snapToGrid w:val="0"/>
              <w:jc w:val="right"/>
            </w:pPr>
            <w:r>
              <w:rPr>
                <w:rFonts w:ascii="宋体" w:eastAsia="宋体" w:hAnsi="宋体" w:cs="宋体"/>
                <w:b w:val="0"/>
                <w:i w:val="0"/>
                <w:color w:val="000000"/>
                <w:sz w:val="20"/>
              </w:rPr>
              <w:t xml:space="preserve">50,532,000.00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950,000.00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950,000.00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50,532,000.00</w:t>
            </w:r>
          </w:p>
        </w:tc>
        <w:tc>
          <w:tcPr>
            <w:tcW w:w="1720" w:type="dxa"/>
            <w:tcBorders/>
            <w:vAlign w:val="center"/>
          </w:tcPr>
          <w:p>
            <w:pPr>
              <w:snapToGrid w:val="0"/>
              <w:jc w:val="right"/>
            </w:pPr>
            <w:r>
              <w:rPr>
                <w:rFonts w:ascii="宋体" w:eastAsia="宋体" w:hAnsi="宋体" w:cs="宋体"/>
                <w:b w:val="0"/>
                <w:i w:val="0"/>
                <w:color w:val="000000"/>
                <w:sz w:val="20"/>
              </w:rPr>
              <w:t xml:space="preserve">50,532,000.00</w:t>
            </w:r>
          </w:p>
        </w:tc>
        <w:tc>
          <w:tcPr>
            <w:tcW w:w="1720" w:type="dxa"/>
            <w:tcBorders/>
            <w:vAlign w:val="center"/>
          </w:tcPr>
          <w:p>
            <w:pPr>
              <w:snapToGrid w:val="0"/>
              <w:jc w:val="right"/>
            </w:pPr>
            <w:r>
              <w:rPr>
                <w:rFonts w:ascii="宋体" w:eastAsia="宋体" w:hAnsi="宋体" w:cs="宋体"/>
                <w:b w:val="0"/>
                <w:i w:val="0"/>
                <w:color w:val="000000"/>
                <w:sz w:val="20"/>
              </w:rPr>
              <w:t xml:space="preserve">50,532,000.00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33,688,000.00</w:t>
            </w:r>
          </w:p>
        </w:tc>
        <w:tc>
          <w:tcPr>
            <w:tcW w:w="1720" w:type="dxa"/>
            <w:tcBorders/>
            <w:vAlign w:val="center"/>
          </w:tcPr>
          <w:p>
            <w:pPr>
              <w:snapToGrid w:val="0"/>
              <w:jc w:val="right"/>
            </w:pPr>
            <w:r>
              <w:rPr>
                <w:rFonts w:ascii="宋体" w:eastAsia="宋体" w:hAnsi="宋体" w:cs="宋体"/>
                <w:b w:val="0"/>
                <w:i w:val="0"/>
                <w:color w:val="000000"/>
                <w:sz w:val="20"/>
              </w:rPr>
              <w:t xml:space="preserve">33,688,000.00</w:t>
            </w:r>
          </w:p>
        </w:tc>
        <w:tc>
          <w:tcPr>
            <w:tcW w:w="1720" w:type="dxa"/>
            <w:tcBorders/>
            <w:vAlign w:val="center"/>
          </w:tcPr>
          <w:p>
            <w:pPr>
              <w:snapToGrid w:val="0"/>
              <w:jc w:val="right"/>
            </w:pPr>
            <w:r>
              <w:rPr>
                <w:rFonts w:ascii="宋体" w:eastAsia="宋体" w:hAnsi="宋体" w:cs="宋体"/>
                <w:b w:val="0"/>
                <w:i w:val="0"/>
                <w:color w:val="000000"/>
                <w:sz w:val="20"/>
              </w:rPr>
              <w:t xml:space="preserve">33,688,000.00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16,844,000.00</w:t>
            </w:r>
          </w:p>
        </w:tc>
        <w:tc>
          <w:tcPr>
            <w:tcW w:w="1720" w:type="dxa"/>
            <w:tcBorders/>
            <w:vAlign w:val="center"/>
          </w:tcPr>
          <w:p>
            <w:pPr>
              <w:snapToGrid w:val="0"/>
              <w:jc w:val="right"/>
            </w:pPr>
            <w:r>
              <w:rPr>
                <w:rFonts w:ascii="宋体" w:eastAsia="宋体" w:hAnsi="宋体" w:cs="宋体"/>
                <w:b w:val="0"/>
                <w:i w:val="0"/>
                <w:color w:val="000000"/>
                <w:sz w:val="20"/>
              </w:rPr>
              <w:t xml:space="preserve">16,844,000.00</w:t>
            </w:r>
          </w:p>
        </w:tc>
        <w:tc>
          <w:tcPr>
            <w:tcW w:w="1720" w:type="dxa"/>
            <w:tcBorders/>
            <w:vAlign w:val="center"/>
          </w:tcPr>
          <w:p>
            <w:pPr>
              <w:snapToGrid w:val="0"/>
              <w:jc w:val="right"/>
            </w:pPr>
            <w:r>
              <w:rPr>
                <w:rFonts w:ascii="宋体" w:eastAsia="宋体" w:hAnsi="宋体" w:cs="宋体"/>
                <w:b w:val="0"/>
                <w:i w:val="0"/>
                <w:color w:val="000000"/>
                <w:sz w:val="20"/>
              </w:rPr>
              <w:t xml:space="preserve">16,844,000.00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25,424,800.00</w:t>
            </w:r>
          </w:p>
        </w:tc>
        <w:tc>
          <w:tcPr>
            <w:tcW w:w="1720" w:type="dxa"/>
            <w:tcBorders/>
            <w:vAlign w:val="center"/>
          </w:tcPr>
          <w:p>
            <w:pPr>
              <w:snapToGrid w:val="0"/>
              <w:jc w:val="right"/>
            </w:pPr>
            <w:r>
              <w:rPr>
                <w:rFonts w:ascii="宋体" w:eastAsia="宋体" w:hAnsi="宋体" w:cs="宋体"/>
                <w:b w:val="0"/>
                <w:i w:val="0"/>
                <w:color w:val="000000"/>
                <w:sz w:val="20"/>
              </w:rPr>
              <w:t xml:space="preserve">19,458,200.00</w:t>
            </w:r>
          </w:p>
        </w:tc>
        <w:tc>
          <w:tcPr>
            <w:tcW w:w="1720" w:type="dxa"/>
            <w:tcBorders/>
            <w:vAlign w:val="center"/>
          </w:tcPr>
          <w:p>
            <w:pPr>
              <w:snapToGrid w:val="0"/>
              <w:jc w:val="right"/>
            </w:pPr>
            <w:r>
              <w:rPr>
                <w:rFonts w:ascii="宋体" w:eastAsia="宋体" w:hAnsi="宋体" w:cs="宋体"/>
                <w:b w:val="0"/>
                <w:i w:val="0"/>
                <w:color w:val="000000"/>
                <w:sz w:val="20"/>
              </w:rPr>
              <w:t xml:space="preserve">17,564,200.00</w:t>
            </w:r>
          </w:p>
        </w:tc>
        <w:tc>
          <w:tcPr>
            <w:tcW w:w="1720" w:type="dxa"/>
            <w:tcBorders/>
            <w:vAlign w:val="center"/>
          </w:tcPr>
          <w:p>
            <w:pPr>
              <w:snapToGrid w:val="0"/>
              <w:jc w:val="right"/>
            </w:pPr>
            <w:r>
              <w:rPr>
                <w:rFonts w:ascii="宋体" w:eastAsia="宋体" w:hAnsi="宋体" w:cs="宋体"/>
                <w:b w:val="0"/>
                <w:i w:val="0"/>
                <w:color w:val="000000"/>
                <w:sz w:val="20"/>
              </w:rPr>
              <w:t xml:space="preserve">1,894,000.00</w:t>
            </w:r>
          </w:p>
        </w:tc>
        <w:tc>
          <w:tcPr>
            <w:tcW w:w="1698" w:type="dxa"/>
            <w:tcBorders/>
            <w:vAlign w:val="center"/>
          </w:tcPr>
          <w:p>
            <w:pPr>
              <w:snapToGrid w:val="0"/>
              <w:jc w:val="right"/>
            </w:pPr>
            <w:r>
              <w:rPr>
                <w:rFonts w:ascii="宋体" w:eastAsia="宋体" w:hAnsi="宋体" w:cs="宋体"/>
                <w:b w:val="0"/>
                <w:i w:val="0"/>
                <w:color w:val="000000"/>
                <w:sz w:val="20"/>
              </w:rPr>
              <w:t xml:space="preserve">5,966,600.00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16,216,800.00</w:t>
            </w:r>
          </w:p>
        </w:tc>
        <w:tc>
          <w:tcPr>
            <w:tcW w:w="1720" w:type="dxa"/>
            <w:tcBorders/>
            <w:vAlign w:val="center"/>
          </w:tcPr>
          <w:p>
            <w:pPr>
              <w:snapToGrid w:val="0"/>
              <w:jc w:val="right"/>
            </w:pPr>
            <w:r>
              <w:rPr>
                <w:rFonts w:ascii="宋体" w:eastAsia="宋体" w:hAnsi="宋体" w:cs="宋体"/>
                <w:b w:val="0"/>
                <w:i w:val="0"/>
                <w:color w:val="000000"/>
                <w:sz w:val="20"/>
              </w:rPr>
              <w:t xml:space="preserve">10,275,200.00</w:t>
            </w:r>
          </w:p>
        </w:tc>
        <w:tc>
          <w:tcPr>
            <w:tcW w:w="1720" w:type="dxa"/>
            <w:tcBorders/>
            <w:vAlign w:val="center"/>
          </w:tcPr>
          <w:p>
            <w:pPr>
              <w:snapToGrid w:val="0"/>
              <w:jc w:val="right"/>
            </w:pPr>
            <w:r>
              <w:rPr>
                <w:rFonts w:ascii="宋体" w:eastAsia="宋体" w:hAnsi="宋体" w:cs="宋体"/>
                <w:b w:val="0"/>
                <w:i w:val="0"/>
                <w:color w:val="000000"/>
                <w:sz w:val="20"/>
              </w:rPr>
              <w:t xml:space="preserve">8,381,200.00</w:t>
            </w:r>
          </w:p>
        </w:tc>
        <w:tc>
          <w:tcPr>
            <w:tcW w:w="1720" w:type="dxa"/>
            <w:tcBorders/>
            <w:vAlign w:val="center"/>
          </w:tcPr>
          <w:p>
            <w:pPr>
              <w:snapToGrid w:val="0"/>
              <w:jc w:val="right"/>
            </w:pPr>
            <w:r>
              <w:rPr>
                <w:rFonts w:ascii="宋体" w:eastAsia="宋体" w:hAnsi="宋体" w:cs="宋体"/>
                <w:b w:val="0"/>
                <w:i w:val="0"/>
                <w:color w:val="000000"/>
                <w:sz w:val="20"/>
              </w:rPr>
              <w:t xml:space="preserve">1,894,000.00</w:t>
            </w:r>
          </w:p>
        </w:tc>
        <w:tc>
          <w:tcPr>
            <w:tcW w:w="1698" w:type="dxa"/>
            <w:tcBorders/>
            <w:vAlign w:val="center"/>
          </w:tcPr>
          <w:p>
            <w:pPr>
              <w:snapToGrid w:val="0"/>
              <w:jc w:val="right"/>
            </w:pPr>
            <w:r>
              <w:rPr>
                <w:rFonts w:ascii="宋体" w:eastAsia="宋体" w:hAnsi="宋体" w:cs="宋体"/>
                <w:b w:val="0"/>
                <w:i w:val="0"/>
                <w:color w:val="000000"/>
                <w:sz w:val="20"/>
              </w:rPr>
              <w:t xml:space="preserve">5,941,600.00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5,941,600.00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5,941,600.00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10,275,200.00</w:t>
            </w:r>
          </w:p>
        </w:tc>
        <w:tc>
          <w:tcPr>
            <w:tcW w:w="1720" w:type="dxa"/>
            <w:tcBorders/>
            <w:vAlign w:val="center"/>
          </w:tcPr>
          <w:p>
            <w:pPr>
              <w:snapToGrid w:val="0"/>
              <w:jc w:val="right"/>
            </w:pPr>
            <w:r>
              <w:rPr>
                <w:rFonts w:ascii="宋体" w:eastAsia="宋体" w:hAnsi="宋体" w:cs="宋体"/>
                <w:b w:val="0"/>
                <w:i w:val="0"/>
                <w:color w:val="000000"/>
                <w:sz w:val="20"/>
              </w:rPr>
              <w:t xml:space="preserve">10,275,200.00</w:t>
            </w:r>
          </w:p>
        </w:tc>
        <w:tc>
          <w:tcPr>
            <w:tcW w:w="1720" w:type="dxa"/>
            <w:tcBorders/>
            <w:vAlign w:val="center"/>
          </w:tcPr>
          <w:p>
            <w:pPr>
              <w:snapToGrid w:val="0"/>
              <w:jc w:val="right"/>
            </w:pPr>
            <w:r>
              <w:rPr>
                <w:rFonts w:ascii="宋体" w:eastAsia="宋体" w:hAnsi="宋体" w:cs="宋体"/>
                <w:b w:val="0"/>
                <w:i w:val="0"/>
                <w:color w:val="000000"/>
                <w:sz w:val="20"/>
              </w:rPr>
              <w:t xml:space="preserve">8,381,200.00</w:t>
            </w:r>
          </w:p>
        </w:tc>
        <w:tc>
          <w:tcPr>
            <w:tcW w:w="1720" w:type="dxa"/>
            <w:tcBorders/>
            <w:vAlign w:val="center"/>
          </w:tcPr>
          <w:p>
            <w:pPr>
              <w:snapToGrid w:val="0"/>
              <w:jc w:val="right"/>
            </w:pPr>
            <w:r>
              <w:rPr>
                <w:rFonts w:ascii="宋体" w:eastAsia="宋体" w:hAnsi="宋体" w:cs="宋体"/>
                <w:b w:val="0"/>
                <w:i w:val="0"/>
                <w:color w:val="000000"/>
                <w:sz w:val="20"/>
              </w:rPr>
              <w:t xml:space="preserve">1,894,000.00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9,183,000.00</w:t>
            </w:r>
          </w:p>
        </w:tc>
        <w:tc>
          <w:tcPr>
            <w:tcW w:w="1720" w:type="dxa"/>
            <w:tcBorders/>
            <w:vAlign w:val="center"/>
          </w:tcPr>
          <w:p>
            <w:pPr>
              <w:snapToGrid w:val="0"/>
              <w:jc w:val="right"/>
            </w:pPr>
            <w:r>
              <w:rPr>
                <w:rFonts w:ascii="宋体" w:eastAsia="宋体" w:hAnsi="宋体" w:cs="宋体"/>
                <w:b w:val="0"/>
                <w:i w:val="0"/>
                <w:color w:val="000000"/>
                <w:sz w:val="20"/>
              </w:rPr>
              <w:t xml:space="preserve">9,183,000.00</w:t>
            </w:r>
          </w:p>
        </w:tc>
        <w:tc>
          <w:tcPr>
            <w:tcW w:w="1720" w:type="dxa"/>
            <w:tcBorders/>
            <w:vAlign w:val="center"/>
          </w:tcPr>
          <w:p>
            <w:pPr>
              <w:snapToGrid w:val="0"/>
              <w:jc w:val="right"/>
            </w:pPr>
            <w:r>
              <w:rPr>
                <w:rFonts w:ascii="宋体" w:eastAsia="宋体" w:hAnsi="宋体" w:cs="宋体"/>
                <w:b w:val="0"/>
                <w:i w:val="0"/>
                <w:color w:val="000000"/>
                <w:sz w:val="20"/>
              </w:rPr>
              <w:t xml:space="preserve">9,183,000.00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6,103,000.00</w:t>
            </w:r>
          </w:p>
        </w:tc>
        <w:tc>
          <w:tcPr>
            <w:tcW w:w="1720" w:type="dxa"/>
            <w:tcBorders/>
            <w:vAlign w:val="center"/>
          </w:tcPr>
          <w:p>
            <w:pPr>
              <w:snapToGrid w:val="0"/>
              <w:jc w:val="right"/>
            </w:pPr>
            <w:r>
              <w:rPr>
                <w:rFonts w:ascii="宋体" w:eastAsia="宋体" w:hAnsi="宋体" w:cs="宋体"/>
                <w:b w:val="0"/>
                <w:i w:val="0"/>
                <w:color w:val="000000"/>
                <w:sz w:val="20"/>
              </w:rPr>
              <w:t xml:space="preserve">6,103,000.00</w:t>
            </w:r>
          </w:p>
        </w:tc>
        <w:tc>
          <w:tcPr>
            <w:tcW w:w="1720" w:type="dxa"/>
            <w:tcBorders/>
            <w:vAlign w:val="center"/>
          </w:tcPr>
          <w:p>
            <w:pPr>
              <w:snapToGrid w:val="0"/>
              <w:jc w:val="right"/>
            </w:pPr>
            <w:r>
              <w:rPr>
                <w:rFonts w:ascii="宋体" w:eastAsia="宋体" w:hAnsi="宋体" w:cs="宋体"/>
                <w:b w:val="0"/>
                <w:i w:val="0"/>
                <w:color w:val="000000"/>
                <w:sz w:val="20"/>
              </w:rPr>
              <w:t xml:space="preserve">6,103,000.00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3,080,000.00</w:t>
            </w:r>
          </w:p>
        </w:tc>
        <w:tc>
          <w:tcPr>
            <w:tcW w:w="1720" w:type="dxa"/>
            <w:tcBorders/>
            <w:vAlign w:val="center"/>
          </w:tcPr>
          <w:p>
            <w:pPr>
              <w:snapToGrid w:val="0"/>
              <w:jc w:val="right"/>
            </w:pPr>
            <w:r>
              <w:rPr>
                <w:rFonts w:ascii="宋体" w:eastAsia="宋体" w:hAnsi="宋体" w:cs="宋体"/>
                <w:b w:val="0"/>
                <w:i w:val="0"/>
                <w:color w:val="000000"/>
                <w:sz w:val="20"/>
              </w:rPr>
              <w:t xml:space="preserve">3,080,000.00</w:t>
            </w:r>
          </w:p>
        </w:tc>
        <w:tc>
          <w:tcPr>
            <w:tcW w:w="1720" w:type="dxa"/>
            <w:tcBorders/>
            <w:vAlign w:val="center"/>
          </w:tcPr>
          <w:p>
            <w:pPr>
              <w:snapToGrid w:val="0"/>
              <w:jc w:val="right"/>
            </w:pPr>
            <w:r>
              <w:rPr>
                <w:rFonts w:ascii="宋体" w:eastAsia="宋体" w:hAnsi="宋体" w:cs="宋体"/>
                <w:b w:val="0"/>
                <w:i w:val="0"/>
                <w:color w:val="000000"/>
                <w:sz w:val="20"/>
              </w:rPr>
              <w:t xml:space="preserve">3,080,000.00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25,000.00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25,000.00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61,178,410.46</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1,894,000.00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1,581,000.00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33,688,000.00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16,844,000.00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5,983,000.00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1,894,000.00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3,082,410.46</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6,917,789.54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759,358.90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6,040,841.10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117,589.54</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68,096,200.00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1,894,000.00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天津市天津医院2024年度政府性基金预算财政拨款收入支出决算表为空表。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天津市天津医院2024年国有资本经营预算财政拨款收入支出决算表为空表。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天津市天津医院2024年财政拨款“三公”经费支出决算表为空表。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单位：天津市天津医院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1,343,468,601.74</w:t>
            </w:r>
          </w:p>
        </w:tc>
        <w:tc>
          <w:tcPr>
            <w:tcW w:w="1340" w:type="dxa"/>
            <w:tcBorders/>
            <w:vAlign w:val="center"/>
          </w:tcPr>
          <w:p>
            <w:pPr>
              <w:snapToGrid w:val="0"/>
              <w:jc w:val="right"/>
            </w:pPr>
            <w:r>
              <w:rPr>
                <w:rFonts w:ascii="宋体" w:eastAsia="宋体" w:hAnsi="宋体" w:cs="宋体"/>
                <w:b w:val="0"/>
                <w:i w:val="0"/>
                <w:color w:val="000000"/>
                <w:sz w:val="16"/>
              </w:rPr>
              <w:t xml:space="preserve">7,064,132.00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1,336,404,469.74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147,532.00</w:t>
            </w:r>
          </w:p>
        </w:tc>
        <w:tc>
          <w:tcPr>
            <w:tcW w:w="1340" w:type="dxa"/>
            <w:tcBorders/>
            <w:vAlign w:val="center"/>
          </w:tcPr>
          <w:p>
            <w:pPr>
              <w:snapToGrid w:val="0"/>
              <w:jc w:val="right"/>
            </w:pPr>
            <w:r>
              <w:rPr>
                <w:rFonts w:ascii="宋体" w:eastAsia="宋体" w:hAnsi="宋体" w:cs="宋体"/>
                <w:b w:val="0"/>
                <w:i w:val="0"/>
                <w:color w:val="000000"/>
                <w:sz w:val="16"/>
              </w:rPr>
              <w:t xml:space="preserve">147,532.00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w:t>
            </w:r>
          </w:p>
        </w:tc>
        <w:tc>
          <w:tcPr>
            <w:tcW w:w="4560" w:type="dxa"/>
            <w:tcBorders/>
            <w:vAlign w:val="center"/>
          </w:tcPr>
          <w:p>
            <w:pPr>
              <w:snapToGrid w:val="0"/>
              <w:jc w:val="left"/>
            </w:pPr>
            <w:r>
              <w:rPr>
                <w:rFonts w:ascii="宋体" w:eastAsia="宋体" w:hAnsi="宋体" w:cs="宋体"/>
                <w:b w:val="0"/>
                <w:i w:val="0"/>
                <w:color w:val="000000"/>
                <w:sz w:val="16"/>
              </w:rPr>
              <w:t xml:space="preserve">基础研究</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其他基础研究支出-2022年度天津市科学计划项目结转资金项目</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w:t>
            </w:r>
          </w:p>
        </w:tc>
        <w:tc>
          <w:tcPr>
            <w:tcW w:w="4560" w:type="dxa"/>
            <w:tcBorders/>
            <w:vAlign w:val="center"/>
          </w:tcPr>
          <w:p>
            <w:pPr>
              <w:snapToGrid w:val="0"/>
              <w:jc w:val="left"/>
            </w:pPr>
            <w:r>
              <w:rPr>
                <w:rFonts w:ascii="宋体" w:eastAsia="宋体" w:hAnsi="宋体" w:cs="宋体"/>
                <w:b w:val="0"/>
                <w:i w:val="0"/>
                <w:color w:val="000000"/>
                <w:sz w:val="16"/>
              </w:rPr>
              <w:t xml:space="preserve">科技交流与合作</w:t>
            </w:r>
          </w:p>
        </w:tc>
        <w:tc>
          <w:tcPr>
            <w:tcW w:w="12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其他科技交流与合作支出</w:t>
            </w:r>
          </w:p>
        </w:tc>
        <w:tc>
          <w:tcPr>
            <w:tcW w:w="12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其他科技交流与合作支出-天津市首批卫生计生行业高层次人才选拔培养工程</w:t>
            </w:r>
          </w:p>
        </w:tc>
        <w:tc>
          <w:tcPr>
            <w:tcW w:w="12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snapToGrid w:val="0"/>
              <w:jc w:val="right"/>
            </w:pPr>
            <w:r>
              <w:rPr>
                <w:rFonts w:ascii="宋体" w:eastAsia="宋体" w:hAnsi="宋体" w:cs="宋体"/>
                <w:b w:val="0"/>
                <w:i w:val="0"/>
                <w:color w:val="000000"/>
                <w:sz w:val="16"/>
              </w:rPr>
              <w:t xml:space="preserve">7,532.00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2069999</w:t>
            </w:r>
          </w:p>
        </w:tc>
        <w:tc>
          <w:tcPr>
            <w:tcW w:w="4560" w:type="dxa"/>
            <w:tcBorders/>
            <w:vAlign w:val="center"/>
          </w:tcPr>
          <w:p>
            <w:pPr>
              <w:snapToGrid w:val="0"/>
              <w:jc w:val="left"/>
            </w:pPr>
            <w:r>
              <w:rPr>
                <w:rFonts w:ascii="宋体" w:eastAsia="宋体" w:hAnsi="宋体" w:cs="宋体"/>
                <w:b w:val="0"/>
                <w:i w:val="0"/>
                <w:color w:val="000000"/>
                <w:sz w:val="16"/>
              </w:rPr>
              <w:t xml:space="preserve">其他科学技术支出-京津冀基础研究合作专项</w:t>
            </w:r>
          </w:p>
        </w:tc>
        <w:tc>
          <w:tcPr>
            <w:tcW w:w="12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1,342,371,069.74</w:t>
            </w:r>
          </w:p>
        </w:tc>
        <w:tc>
          <w:tcPr>
            <w:tcW w:w="1340" w:type="dxa"/>
            <w:tcBorders/>
            <w:vAlign w:val="center"/>
          </w:tcPr>
          <w:p>
            <w:pPr>
              <w:snapToGrid w:val="0"/>
              <w:jc w:val="right"/>
            </w:pPr>
            <w:r>
              <w:rPr>
                <w:rFonts w:ascii="宋体" w:eastAsia="宋体" w:hAnsi="宋体" w:cs="宋体"/>
                <w:b w:val="0"/>
                <w:i w:val="0"/>
                <w:color w:val="000000"/>
                <w:sz w:val="16"/>
              </w:rPr>
              <w:t xml:space="preserve">5,966,600.00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1,336,404,469.74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1,342,346,069.74</w:t>
            </w:r>
          </w:p>
        </w:tc>
        <w:tc>
          <w:tcPr>
            <w:tcW w:w="1340" w:type="dxa"/>
            <w:tcBorders/>
            <w:vAlign w:val="center"/>
          </w:tcPr>
          <w:p>
            <w:pPr>
              <w:snapToGrid w:val="0"/>
              <w:jc w:val="right"/>
            </w:pPr>
            <w:r>
              <w:rPr>
                <w:rFonts w:ascii="宋体" w:eastAsia="宋体" w:hAnsi="宋体" w:cs="宋体"/>
                <w:b w:val="0"/>
                <w:i w:val="0"/>
                <w:color w:val="000000"/>
                <w:sz w:val="16"/>
              </w:rPr>
              <w:t xml:space="preserve">5,941,600.00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1,336,404,469.74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5,941,600.00</w:t>
            </w:r>
          </w:p>
        </w:tc>
        <w:tc>
          <w:tcPr>
            <w:tcW w:w="1340" w:type="dxa"/>
            <w:tcBorders/>
            <w:vAlign w:val="center"/>
          </w:tcPr>
          <w:p>
            <w:pPr>
              <w:snapToGrid w:val="0"/>
              <w:jc w:val="right"/>
            </w:pPr>
            <w:r>
              <w:rPr>
                <w:rFonts w:ascii="宋体" w:eastAsia="宋体" w:hAnsi="宋体" w:cs="宋体"/>
                <w:b w:val="0"/>
                <w:i w:val="0"/>
                <w:color w:val="000000"/>
                <w:sz w:val="16"/>
              </w:rPr>
              <w:t xml:space="preserve">5,941,600.00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5,000,000.00</w:t>
            </w:r>
          </w:p>
        </w:tc>
        <w:tc>
          <w:tcPr>
            <w:tcW w:w="1340" w:type="dxa"/>
            <w:tcBorders/>
            <w:vAlign w:val="center"/>
          </w:tcPr>
          <w:p>
            <w:pPr>
              <w:snapToGrid w:val="0"/>
              <w:jc w:val="right"/>
            </w:pPr>
            <w:r>
              <w:rPr>
                <w:rFonts w:ascii="宋体" w:eastAsia="宋体" w:hAnsi="宋体" w:cs="宋体"/>
                <w:b w:val="0"/>
                <w:i w:val="0"/>
                <w:color w:val="000000"/>
                <w:sz w:val="16"/>
              </w:rPr>
              <w:t xml:space="preserve">5,941,600.00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-941,600.00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综合医院-卫生健康对口支援-柔性组团式援藏援甘等帮扶补助</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212,200.00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212,200.00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综合医院-卫生健康对口帮扶-援外医疗队补助2024年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综合医院-医疗卫生机构能力提升-01中央直达资金-2023年医疗服务与保障能力提升补助资金（第二批）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33,000.00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485,000.00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综合医院-国家临床重点专科能力建设-01直达资金-2024年医疗服务与保障能力提升（第二批）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8,400.00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8,400.00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1,336,404,469.74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1,336,404,469.74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其他专科医院-自有收入-药品耗材及资产购置</w:t>
            </w:r>
          </w:p>
        </w:tc>
        <w:tc>
          <w:tcPr>
            <w:tcW w:w="1240" w:type="dxa"/>
            <w:tcBorders/>
            <w:vAlign w:val="center"/>
          </w:tcPr>
          <w:p>
            <w:pPr>
              <w:snapToGrid w:val="0"/>
              <w:jc w:val="right"/>
            </w:pPr>
            <w:r>
              <w:rPr>
                <w:rFonts w:ascii="宋体" w:eastAsia="宋体" w:hAnsi="宋体" w:cs="宋体"/>
                <w:b w:val="0"/>
                <w:i w:val="0"/>
                <w:color w:val="000000"/>
                <w:sz w:val="16"/>
              </w:rPr>
              <w:t xml:space="preserve">1,336,404,469.74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1,336,404,469.74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其他专科医院-自有收入-工程建设信息化及其他</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snapToGrid w:val="0"/>
              <w:jc w:val="right"/>
            </w:pPr>
            <w:r>
              <w:rPr>
                <w:rFonts w:ascii="宋体" w:eastAsia="宋体" w:hAnsi="宋体" w:cs="宋体"/>
                <w:b w:val="0"/>
                <w:i w:val="0"/>
                <w:color w:val="000000"/>
                <w:sz w:val="16"/>
              </w:rPr>
              <w:t xml:space="preserve">25,000.00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天津市天津医院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2,550,383,774.85</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减少488,132,958.13元，下降16.065%</w:t>
      </w:r>
      <w:r>
        <w:rPr>
          <w:rFonts w:eastAsia="仿宋_GB2312" w:hint="eastAsia"/>
          <w:sz w:val="30"/>
          <w:szCs w:val="30"/>
        </w:rPr>
        <w:t xml:space="preserve">，主要原因是</w:t>
      </w:r>
      <w:r>
        <w:rPr>
          <w:rFonts w:eastAsia="仿宋_GB2312" w:hint="eastAsia"/>
          <w:sz w:val="30"/>
          <w:szCs w:val="30"/>
        </w:rPr>
        <w:t xml:space="preserve">本年度收支决算总计中不含非财政拨款结余及专用结余部分</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一般公共预算财政拨款收入77,046,800.00元、事业收入2,335,746,979.36元、其他收入15,529,973.39元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科学技术支出147,532.00元、社会保障和就业支出51,482,000.00元、卫生健康支出2,463,594,546.32元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天津市天津医院</w:t>
      </w:r>
      <w:r>
        <w:rPr>
          <w:rFonts w:eastAsia="仿宋_GB2312" w:hint="eastAsia"/>
          <w:sz w:val="30"/>
          <w:szCs w:val="30"/>
        </w:rPr>
        <w:t xml:space="preserve">2024年度本年收入合计</w:t>
      </w:r>
      <w:r>
        <w:rPr>
          <w:rFonts w:eastAsia="仿宋_GB2312" w:hint="eastAsia"/>
          <w:sz w:val="30"/>
          <w:szCs w:val="30"/>
        </w:rPr>
        <w:t xml:space="preserve">2,428,323,752.75</w:t>
      </w:r>
      <w:r>
        <w:rPr>
          <w:rFonts w:eastAsia="仿宋_GB2312" w:hint="eastAsia"/>
          <w:sz w:val="30"/>
          <w:szCs w:val="30"/>
        </w:rPr>
        <w:t xml:space="preserve">元，与2023年度相比</w:t>
      </w:r>
      <w:r>
        <w:rPr>
          <w:rFonts w:eastAsia="仿宋_GB2312" w:hint="eastAsia"/>
          <w:sz w:val="30"/>
          <w:szCs w:val="30"/>
        </w:rPr>
        <w:t xml:space="preserve">增加74,127,882.83元，</w:t>
      </w:r>
      <w:r>
        <w:rPr>
          <w:rFonts w:eastAsia="仿宋_GB2312" w:hint="eastAsia"/>
          <w:sz w:val="30"/>
          <w:szCs w:val="30"/>
        </w:rPr>
        <w:t xml:space="preserve">主要原因是</w:t>
      </w:r>
      <w:r>
        <w:rPr>
          <w:rFonts w:eastAsia="仿宋_GB2312" w:hint="eastAsia"/>
          <w:sz w:val="30"/>
          <w:szCs w:val="30"/>
        </w:rPr>
        <w:t xml:space="preserve">医疗收入与科教项目收入较上年分别提高3.83%和5.12%</w:t>
      </w:r>
      <w:r>
        <w:rPr>
          <w:rFonts w:eastAsia="仿宋_GB2312" w:hint="eastAsia"/>
          <w:sz w:val="30"/>
          <w:szCs w:val="30"/>
        </w:rPr>
        <w:t xml:space="preserve">。其中：</w:t>
      </w:r>
      <w:r>
        <w:rPr>
          <w:rFonts w:eastAsia="仿宋_GB2312" w:hint="eastAsia"/>
          <w:sz w:val="30"/>
          <w:szCs w:val="30"/>
        </w:rPr>
        <w:t xml:space="preserve">一般公共预算财政拨款收入77,046,800.00元，占3.173%；事业收入2,335,746,979.36元，占96.188%；其他收入15,529,973.39元，占0.640%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天津市天津医院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2,515,224,078.32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增加144,119,665.26元，</w:t>
      </w:r>
      <w:r>
        <w:rPr>
          <w:rFonts w:eastAsia="仿宋_GB2312" w:hint="eastAsia"/>
          <w:sz w:val="30"/>
          <w:szCs w:val="30"/>
        </w:rPr>
        <w:t xml:space="preserve">主要原因是</w:t>
      </w:r>
      <w:r>
        <w:rPr>
          <w:rFonts w:eastAsia="仿宋_GB2312" w:hint="eastAsia"/>
          <w:sz w:val="30"/>
          <w:szCs w:val="30"/>
        </w:rPr>
        <w:t xml:space="preserve">人员经费与专用材料费用较上年分别上涨8.9%和5.4%</w:t>
      </w:r>
      <w:r>
        <w:rPr>
          <w:rFonts w:eastAsia="仿宋_GB2312" w:hint="eastAsia"/>
          <w:sz w:val="30"/>
          <w:szCs w:val="30"/>
        </w:rPr>
        <w:t xml:space="preserve">。其中：</w:t>
      </w:r>
      <w:r>
        <w:rPr>
          <w:rFonts w:eastAsia="仿宋_GB2312" w:hint="eastAsia"/>
          <w:sz w:val="30"/>
          <w:szCs w:val="30"/>
        </w:rPr>
        <w:t xml:space="preserve">基本支出1,171,755,476.58元，占46.587%；项目支出1,343,468,601.74元，占53.413%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天津市天津医院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79,026,332.00</w:t>
      </w:r>
      <w:r>
        <w:rPr>
          <w:rFonts w:eastAsia="仿宋_GB2312" w:hint="eastAsia"/>
          <w:sz w:val="30"/>
          <w:szCs w:val="30"/>
        </w:rPr>
        <w:t xml:space="preserve">元。与2023年度相比，财政拨款收、支总计各</w:t>
      </w:r>
      <w:r>
        <w:rPr>
          <w:rFonts w:eastAsia="仿宋_GB2312" w:hint="eastAsia"/>
          <w:sz w:val="30"/>
          <w:szCs w:val="30"/>
        </w:rPr>
        <w:t xml:space="preserve">减少5,963,404.01元，下降7.017%，</w:t>
      </w:r>
      <w:r>
        <w:rPr>
          <w:rFonts w:eastAsia="仿宋_GB2312" w:hint="eastAsia"/>
          <w:sz w:val="30"/>
          <w:szCs w:val="30"/>
        </w:rPr>
        <w:t xml:space="preserve">主要原因是</w:t>
      </w:r>
      <w:r>
        <w:rPr>
          <w:rFonts w:eastAsia="仿宋_GB2312" w:hint="eastAsia"/>
          <w:sz w:val="30"/>
          <w:szCs w:val="30"/>
        </w:rPr>
        <w:t xml:space="preserve">2023年度财政项目中包含疫情期间临时性工作补助拨款，本年度不涉及；本年财政拨款项目14个，较上年有所减少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一般公共预算财政拨款77,046,800.00元、年初财政拨款结转和结余1,979,532.00元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科学技术支出147,532.00元、社会保障和就业支出51,482,000.00元、卫生健康支出25,424,800.00元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天津市天津医院2024年度部门决算一般公共预算财政拨款支出合计77,054,332.00元，占本年支出合计的3.064%。与2023年度相比，一般公共预算财政拨款支出</w:t>
      </w:r>
      <w:r>
        <w:rPr>
          <w:rFonts w:eastAsia="仿宋_GB2312" w:hint="eastAsia"/>
          <w:sz w:val="30"/>
          <w:szCs w:val="30"/>
        </w:rPr>
        <w:t xml:space="preserve">减少5,955,872.01元</w:t>
      </w:r>
      <w:r>
        <w:rPr>
          <w:rFonts w:eastAsia="仿宋_GB2312" w:hint="eastAsia"/>
          <w:sz w:val="30"/>
          <w:szCs w:val="30"/>
        </w:rPr>
        <w:t xml:space="preserve">，下降7.175%</w:t>
      </w:r>
      <w:r>
        <w:rPr>
          <w:rFonts w:eastAsia="仿宋_GB2312" w:hint="eastAsia"/>
          <w:sz w:val="30"/>
          <w:szCs w:val="30"/>
        </w:rPr>
        <w:t xml:space="preserve">，主要原因是2023年度财政项目中包含疫情期间临时性工作补助拨款，本年度不涉及；本年财政拨款项目14个，较上年有所减少。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2024年度一般公共预算财政拨款支出77,054,332.00元，主要用于以下方面：</w:t>
      </w:r>
      <w:r>
        <w:rPr>
          <w:rFonts w:eastAsia="仿宋_GB2312" w:hint="eastAsia"/>
          <w:sz w:val="30"/>
          <w:szCs w:val="30"/>
        </w:rPr>
        <w:t xml:space="preserve">科学技术支出（类）支出147,532.00元，占0.191%,社会保障和就业支出（类）支出51,482,000.00元，占66.813%,卫生健康支出（类）支出25,424,800.00元，占32.996%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2024年度一般公共预算财政拨款支出年初预算为76,075,000.00元，支出决算为77,054,332.00元</w:t>
      </w:r>
      <w:r>
        <w:rPr>
          <w:rFonts w:eastAsia="仿宋_GB2312" w:hint="eastAsia"/>
          <w:sz w:val="30"/>
          <w:szCs w:val="30"/>
        </w:rPr>
        <w:t xml:space="preserve">，完成年初预算的101.287%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基础研究（款）其他基础研究支出（项）年初预算为20,000.00元，支出决算为20,000.00元，完成年初预算的100.000%，决算数与预算数持平的主要原因是：以前年度结转项目-2022年度天津市科技计划项目已按预期目标完成，结转资金全部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科学技术支出（类）科技交流与合作（款）其他科技交流与合作支出（项）年初预算为0.00元，支出决算为7,532.00元，决算数大于预算数的主要原因是：该项目为以前年度高层次人才项目资助经费结转资金，未包含在年初预算批复中，项目经费于本年度使用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科学技术支出（类）其他科学技术支出（款）其他科学技术支出（项）年初预算为120,000.00元，支出决算为120,000.00元，完成年初预算的100.000%，决算数与预算数持平的主要原因是：我院承担的京津冀基础研究合作项目已按预期目标完成，项目资金全部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人力资源和社会保障管理事务（款）引进人才费用（项）年初预算为0.00元，支出决算为950,000.00元，决算数大于预算数的主要原因是：该项目为年度中期下达的预算资金，未包含在年初部门预算批复中，已于年内使用完毕并完成预期目标任务。</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基本养老保险缴费支出（项）年初预算为33,688,000.00元，支出决算为33,688,000.00元，完成年初预算的100.000%，决算数与预算数持平的主要原因是：人员经费财政基本拨款已足额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社会保障和就业支出（类）行政事业单位养老支出（款）机关事业单位职业年金缴费支出（项）年初预算为16,844,000.00元，支出决算为16,844,000.00元，完成年初预算的100.000%，决算数与预算数持平的主要原因是：人员经费财政基本拨款已足额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立医院（款）综合医院（项）年初预算为6,002,000.00元，支出决算为5,941,600.00元，完成年初预算的98.994%，决算数小于预算数的主要原因是：柔性组团式援藏援甘帮扶工作因后续无派出计划，完成预算资金的75%；其他项目均按预期目标完成。</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公立医院（款）其他专科医院（项）年初预算为10,163,000.00元，支出决算为10,275,200.00元，完成年初预算的101.104%，决算数大于预算数的主要原因是：2024年度中期下达追加离休干部护理费11.22万元，未包含在年初部门预算批复中，且全部离退休经费等已足额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事业单位医疗（项）年初预算为6,103,000.00元，支出决算为6,103,000.00元，完成年初预算的100.000%，决算数与预算数持平的主要原因是：人员经费财政基本拨款已足额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行政事业单位医疗（款）其他行政事业单位医疗支出（项）年初预算为3,080,000.00元，支出决算为3,080,000.00元，完成年初预算的100.000%，决算数与预算数持平的主要原因是：人员经费财政基本拨款已足额使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11.卫生健康支出（类）中医药事务（款）中医（民族医）药专项（项）年初预算为55,000.00元，支出决算为25,000.00元，完成年初预算的45.455%，决算数小于预算数的主要原因是：中医药重点领域科学技术专项资金未足额使用，中医中西医结合科学研究课题资金已使用完毕。</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天津市天津医院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69,990,200.00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增加2,297,200.00元，</w:t>
      </w:r>
      <w:r>
        <w:rPr>
          <w:rFonts w:eastAsia="仿宋_GB2312" w:hint="eastAsia"/>
          <w:sz w:val="30"/>
          <w:szCs w:val="30"/>
        </w:rPr>
        <w:t xml:space="preserve">主要原因是</w:t>
      </w:r>
      <w:r>
        <w:rPr>
          <w:rFonts w:eastAsia="仿宋_GB2312" w:hint="eastAsia"/>
          <w:sz w:val="30"/>
          <w:szCs w:val="30"/>
        </w:rPr>
        <w:t xml:space="preserve">人员经费中社保缴费等拨款有所增加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人员经费68,096,200.00元，主要包括</w:t>
      </w:r>
      <w:r>
        <w:rPr>
          <w:rFonts w:eastAsia="仿宋_GB2312" w:hint="eastAsia"/>
          <w:sz w:val="30"/>
          <w:szCs w:val="30"/>
        </w:rPr>
        <w:t xml:space="preserve">基本工资、机关事业单位基本养老保险缴费、职业年金缴费、职工基本医疗保险缴费、医疗费、离休费、退休费、医疗费补助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公用经费1,894,000.00元，主要包括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天津市天津医院2024年度无政府性基金预算财政拨款收入、支出和结转结余。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天津市天津医院2024年度无国有资本经营预算财政拨款收入、支出和结转结余。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决算数与预算数持平的主要原因是天津市天津医院无财政拨款“三公”经费支出；</w:t>
      </w:r>
      <w:r>
        <w:rPr>
          <w:rFonts w:eastAsia="仿宋_GB2312" w:hint="eastAsia"/>
          <w:sz w:val="30"/>
          <w:szCs w:val="30"/>
        </w:rPr>
        <w:t xml:space="preserve">决算数较上年持平的主要原因是天津市天津医院无财政拨款“三公”经费支出 。</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决算数与预算数持平的主要原因是我单位未使用财政拨款支出因公出国（境）费；</w:t>
      </w:r>
      <w:r>
        <w:rPr>
          <w:rFonts w:eastAsia="仿宋_GB2312" w:hint="eastAsia"/>
          <w:sz w:val="30"/>
          <w:szCs w:val="30"/>
        </w:rPr>
        <w:t xml:space="preserve">决算数较上年持平的主要原因是我单位未使用财政拨款支出因公出国（境）费。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决算数与预算数持平的主要原因是我单位未使用财政拨款支出公务用车购置及运行维护费；</w:t>
      </w:r>
      <w:r>
        <w:rPr>
          <w:rFonts w:eastAsia="仿宋_GB2312" w:hint="eastAsia"/>
          <w:sz w:val="30"/>
          <w:szCs w:val="30"/>
        </w:rPr>
        <w:t xml:space="preserve">决算数较上年持平的主要原因是我单位未使用财政拨款支出公务用车购置及运行维护费。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决算数与预算数持平的主要原因是我单位未使用财政拨款支出公务用车运行维护费；</w:t>
      </w:r>
      <w:r>
        <w:rPr>
          <w:rFonts w:eastAsia="仿宋_GB2312" w:hint="eastAsia"/>
          <w:sz w:val="30"/>
          <w:szCs w:val="30"/>
        </w:rPr>
        <w:t xml:space="preserve">决算数较上年持平的主要原因是我单位未使用财政拨款支出公务用车运行维护费。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决算数与预算数持平的主要原因是我单位未使用财政拨款支出公务用车购置费；</w:t>
      </w:r>
      <w:r>
        <w:rPr>
          <w:rFonts w:eastAsia="仿宋_GB2312" w:hint="eastAsia"/>
          <w:sz w:val="30"/>
          <w:szCs w:val="30"/>
        </w:rPr>
        <w:t xml:space="preserve">决算数较上年持平的主要原因是我单位未使用财政拨款支出公务用车购置费。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决算数与预算数持平的主要原因是我单位未使用财政拨款支出公务接待费；</w:t>
      </w:r>
      <w:r>
        <w:rPr>
          <w:rFonts w:eastAsia="仿宋_GB2312" w:hint="eastAsia"/>
          <w:sz w:val="30"/>
          <w:szCs w:val="30"/>
        </w:rPr>
        <w:t xml:space="preserve">决算数较上年持平的主要原因是我单位未使用财政拨款支出公务接待费。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天津市天津医院2024年度无机关运行经费。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天津医院2024年政府采购支出总额30,680,488.00元，其中：政府采购货物支出49,190.00元、政府采购工程支出0.00元、政府采购服务支出30,631,298.00元。授予中小企业合同金额24,135,698.00元，占政府采购支出总额的78.668%，其中：授予小微企业合同金额21,138,594.00元，占政府采购支出总额的68.899%；货物采购授予中小企业合同金额占货物支出金额的8.945%，工程采购授予中小企业合同金额占工程支出金额的0.000%，服务采购授予中小企业合同金额占服务支出金额的78.780%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截至2024年12月31日，天津市天津医院共有车辆2辆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，其他用车主要包括救护车2辆 </w:t>
      </w:r>
      <w:r>
        <w:rPr>
          <w:rFonts w:eastAsia="仿宋_GB2312" w:hint="eastAsia"/>
          <w:sz w:val="30"/>
          <w:szCs w:val="30"/>
        </w:rPr>
        <w:t xml:space="preserve">。单价100万元以上的设备138台（套）。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根据预算绩效管理要求，天津市天津医院2024年度已对12个市级项目开展绩效自评，涉及金额1,309,005,000元，自评结果已随部门决算一并公开。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天津市天津医院不属于乡、镇、街级单位，不涉及公开2024年度教育、医疗卫生、社会保障和就业、住房保障、涉农补贴等民生支出情况。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