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天津市中医药研究院</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天津市中医药研究院</w:t>
      </w:r>
      <w:r>
        <w:rPr>
          <w:rFonts w:ascii="仿宋_GB2312" w:eastAsia="仿宋_GB2312" w:hint="eastAsia"/>
          <w:sz w:val="30"/>
          <w:szCs w:val="30"/>
        </w:rPr>
        <w:t xml:space="preserve">的主要职责是：</w:t>
      </w:r>
      <w:r>
        <w:rPr>
          <w:rFonts w:ascii="仿宋_GB2312" w:eastAsia="仿宋_GB2312" w:hint="eastAsia"/>
          <w:sz w:val="30"/>
          <w:szCs w:val="30"/>
        </w:rPr>
        <w:t xml:space="preserve">开展中医学、中医药学的研究工作，为人民身体健康提供医学领域科学研究</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中医药研究院内设17个职能处室：党委办公室(组织处、宣传处）、院长办公室、医务处、护理部、科教处、人事处、审计处、财务物价处、设备物资处、保卫处、总务处、医疗保险办公室、预防保健处、信息处、纪委办公室、门诊办公室、感染管理处</w:t>
      </w:r>
      <w:r>
        <w:rPr>
          <w:rFonts w:ascii="仿宋_GB2312" w:eastAsia="仿宋_GB2312" w:hint="eastAsia"/>
          <w:sz w:val="30"/>
          <w:szCs w:val="30"/>
        </w:rPr>
        <w:t xml:space="preserve">；纳入</w:t>
      </w:r>
      <w:r>
        <w:rPr>
          <w:rFonts w:ascii="仿宋_GB2312" w:eastAsia="仿宋_GB2312" w:hint="eastAsia"/>
          <w:sz w:val="30"/>
          <w:szCs w:val="30"/>
        </w:rPr>
        <w:t xml:space="preserve">天津市中医药研究院</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天津市中医药研究院本级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72,013,916.80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snapToGrid w:val="0"/>
              <w:jc w:val="right"/>
            </w:pPr>
            <w:r>
              <w:rPr>
                <w:rFonts w:ascii="宋体" w:eastAsia="宋体" w:hAnsi="宋体" w:cs="宋体"/>
                <w:b w:val="0"/>
                <w:i w:val="0"/>
                <w:color w:val="000000"/>
                <w:sz w:val="23"/>
              </w:rPr>
              <w:t xml:space="preserve">70,698,176.50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7,812,556.80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3,833,000.00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10,320,443.50</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82,334,360.30</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82,343,733.30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122,435.22</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113,062.22</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122,435.22</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82,456,795.52</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82,456,795.52</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82,334,360.30</w:t>
            </w:r>
          </w:p>
        </w:tc>
        <w:tc>
          <w:tcPr>
            <w:tcW w:w="1240" w:type="dxa"/>
            <w:tcBorders/>
            <w:vAlign w:val="center"/>
          </w:tcPr>
          <w:p>
            <w:pPr>
              <w:snapToGrid w:val="0"/>
              <w:jc w:val="right"/>
            </w:pPr>
            <w:r>
              <w:rPr>
                <w:rFonts w:ascii="宋体" w:eastAsia="宋体" w:hAnsi="宋体" w:cs="宋体"/>
                <w:b w:val="0"/>
                <w:i w:val="0"/>
                <w:color w:val="000000"/>
                <w:sz w:val="14"/>
              </w:rPr>
              <w:t xml:space="preserve">72,013,916.80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10,320,443.50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w:t>
            </w:r>
          </w:p>
        </w:tc>
        <w:tc>
          <w:tcPr>
            <w:tcW w:w="2520" w:type="dxa"/>
            <w:tcBorders/>
            <w:vAlign w:val="center"/>
          </w:tcPr>
          <w:p>
            <w:pPr>
              <w:snapToGrid w:val="0"/>
              <w:jc w:val="left"/>
            </w:pPr>
            <w:r>
              <w:rPr>
                <w:rFonts w:ascii="宋体" w:eastAsia="宋体" w:hAnsi="宋体" w:cs="宋体"/>
                <w:b w:val="0"/>
                <w:i w:val="0"/>
                <w:color w:val="000000"/>
                <w:sz w:val="14"/>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4"/>
              </w:rPr>
              <w:t xml:space="preserve">70,688,803.50</w:t>
            </w:r>
          </w:p>
        </w:tc>
        <w:tc>
          <w:tcPr>
            <w:tcW w:w="1240" w:type="dxa"/>
            <w:tcBorders/>
            <w:vAlign w:val="center"/>
          </w:tcPr>
          <w:p>
            <w:pPr>
              <w:snapToGrid w:val="0"/>
              <w:jc w:val="right"/>
            </w:pPr>
            <w:r>
              <w:rPr>
                <w:rFonts w:ascii="宋体" w:eastAsia="宋体" w:hAnsi="宋体" w:cs="宋体"/>
                <w:b w:val="0"/>
                <w:i w:val="0"/>
                <w:color w:val="000000"/>
                <w:sz w:val="14"/>
              </w:rPr>
              <w:t xml:space="preserve">60,368,360.00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10,320,443.50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w:t>
            </w:r>
          </w:p>
        </w:tc>
        <w:tc>
          <w:tcPr>
            <w:tcW w:w="2520" w:type="dxa"/>
            <w:tcBorders/>
            <w:vAlign w:val="center"/>
          </w:tcPr>
          <w:p>
            <w:pPr>
              <w:snapToGrid w:val="0"/>
              <w:jc w:val="left"/>
            </w:pPr>
            <w:r>
              <w:rPr>
                <w:rFonts w:ascii="宋体" w:eastAsia="宋体" w:hAnsi="宋体" w:cs="宋体"/>
                <w:b w:val="0"/>
                <w:i w:val="0"/>
                <w:color w:val="000000"/>
                <w:sz w:val="14"/>
              </w:rPr>
              <w:t xml:space="preserve">应用研究</w:t>
            </w:r>
          </w:p>
        </w:tc>
        <w:tc>
          <w:tcPr>
            <w:tcW w:w="1240" w:type="dxa"/>
            <w:tcBorders/>
            <w:vAlign w:val="center"/>
          </w:tcPr>
          <w:p>
            <w:pPr>
              <w:snapToGrid w:val="0"/>
              <w:jc w:val="right"/>
            </w:pPr>
            <w:r>
              <w:rPr>
                <w:rFonts w:ascii="宋体" w:eastAsia="宋体" w:hAnsi="宋体" w:cs="宋体"/>
                <w:b w:val="0"/>
                <w:i w:val="0"/>
                <w:color w:val="000000"/>
                <w:sz w:val="14"/>
              </w:rPr>
              <w:t xml:space="preserve">70,688,803.50</w:t>
            </w:r>
          </w:p>
        </w:tc>
        <w:tc>
          <w:tcPr>
            <w:tcW w:w="1240" w:type="dxa"/>
            <w:tcBorders/>
            <w:vAlign w:val="center"/>
          </w:tcPr>
          <w:p>
            <w:pPr>
              <w:snapToGrid w:val="0"/>
              <w:jc w:val="right"/>
            </w:pPr>
            <w:r>
              <w:rPr>
                <w:rFonts w:ascii="宋体" w:eastAsia="宋体" w:hAnsi="宋体" w:cs="宋体"/>
                <w:b w:val="0"/>
                <w:i w:val="0"/>
                <w:color w:val="000000"/>
                <w:sz w:val="14"/>
              </w:rPr>
              <w:t xml:space="preserve">60,368,360.00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10,320,443.50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2060301</w:t>
            </w:r>
          </w:p>
        </w:tc>
        <w:tc>
          <w:tcPr>
            <w:tcW w:w="2520" w:type="dxa"/>
            <w:tcBorders/>
            <w:vAlign w:val="center"/>
          </w:tcPr>
          <w:p>
            <w:pPr>
              <w:snapToGrid w:val="0"/>
              <w:jc w:val="left"/>
            </w:pPr>
            <w:r>
              <w:rPr>
                <w:rFonts w:ascii="宋体" w:eastAsia="宋体" w:hAnsi="宋体" w:cs="宋体"/>
                <w:b w:val="0"/>
                <w:i w:val="0"/>
                <w:color w:val="000000"/>
                <w:sz w:val="14"/>
              </w:rPr>
              <w:t xml:space="preserve">机构运行</w:t>
            </w:r>
          </w:p>
        </w:tc>
        <w:tc>
          <w:tcPr>
            <w:tcW w:w="1240" w:type="dxa"/>
            <w:tcBorders/>
            <w:vAlign w:val="center"/>
          </w:tcPr>
          <w:p>
            <w:pPr>
              <w:snapToGrid w:val="0"/>
              <w:jc w:val="right"/>
            </w:pPr>
            <w:r>
              <w:rPr>
                <w:rFonts w:ascii="宋体" w:eastAsia="宋体" w:hAnsi="宋体" w:cs="宋体"/>
                <w:b w:val="0"/>
                <w:i w:val="0"/>
                <w:color w:val="000000"/>
                <w:sz w:val="14"/>
              </w:rPr>
              <w:t xml:space="preserve">70,688,803.50</w:t>
            </w:r>
          </w:p>
        </w:tc>
        <w:tc>
          <w:tcPr>
            <w:tcW w:w="1240" w:type="dxa"/>
            <w:tcBorders/>
            <w:vAlign w:val="center"/>
          </w:tcPr>
          <w:p>
            <w:pPr>
              <w:snapToGrid w:val="0"/>
              <w:jc w:val="right"/>
            </w:pPr>
            <w:r>
              <w:rPr>
                <w:rFonts w:ascii="宋体" w:eastAsia="宋体" w:hAnsi="宋体" w:cs="宋体"/>
                <w:b w:val="0"/>
                <w:i w:val="0"/>
                <w:color w:val="000000"/>
                <w:sz w:val="14"/>
              </w:rPr>
              <w:t xml:space="preserve">60,368,360.00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10,320,443.50</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7,812,556.80</w:t>
            </w:r>
          </w:p>
        </w:tc>
        <w:tc>
          <w:tcPr>
            <w:tcW w:w="1240" w:type="dxa"/>
            <w:tcBorders/>
            <w:vAlign w:val="center"/>
          </w:tcPr>
          <w:p>
            <w:pPr>
              <w:snapToGrid w:val="0"/>
              <w:jc w:val="right"/>
            </w:pPr>
            <w:r>
              <w:rPr>
                <w:rFonts w:ascii="宋体" w:eastAsia="宋体" w:hAnsi="宋体" w:cs="宋体"/>
                <w:b w:val="0"/>
                <w:i w:val="0"/>
                <w:color w:val="000000"/>
                <w:sz w:val="14"/>
              </w:rPr>
              <w:t xml:space="preserve">7,812,556.80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7,682,900.00</w:t>
            </w:r>
          </w:p>
        </w:tc>
        <w:tc>
          <w:tcPr>
            <w:tcW w:w="1240" w:type="dxa"/>
            <w:tcBorders/>
            <w:vAlign w:val="center"/>
          </w:tcPr>
          <w:p>
            <w:pPr>
              <w:snapToGrid w:val="0"/>
              <w:jc w:val="right"/>
            </w:pPr>
            <w:r>
              <w:rPr>
                <w:rFonts w:ascii="宋体" w:eastAsia="宋体" w:hAnsi="宋体" w:cs="宋体"/>
                <w:b w:val="0"/>
                <w:i w:val="0"/>
                <w:color w:val="000000"/>
                <w:sz w:val="14"/>
              </w:rPr>
              <w:t xml:space="preserve">7,682,900.00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4,944,000.00</w:t>
            </w:r>
          </w:p>
        </w:tc>
        <w:tc>
          <w:tcPr>
            <w:tcW w:w="1240" w:type="dxa"/>
            <w:tcBorders/>
            <w:vAlign w:val="center"/>
          </w:tcPr>
          <w:p>
            <w:pPr>
              <w:snapToGrid w:val="0"/>
              <w:jc w:val="right"/>
            </w:pPr>
            <w:r>
              <w:rPr>
                <w:rFonts w:ascii="宋体" w:eastAsia="宋体" w:hAnsi="宋体" w:cs="宋体"/>
                <w:b w:val="0"/>
                <w:i w:val="0"/>
                <w:color w:val="000000"/>
                <w:sz w:val="14"/>
              </w:rPr>
              <w:t xml:space="preserve">4,944,000.00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2,738,900.00</w:t>
            </w:r>
          </w:p>
        </w:tc>
        <w:tc>
          <w:tcPr>
            <w:tcW w:w="1240" w:type="dxa"/>
            <w:tcBorders/>
            <w:vAlign w:val="center"/>
          </w:tcPr>
          <w:p>
            <w:pPr>
              <w:snapToGrid w:val="0"/>
              <w:jc w:val="right"/>
            </w:pPr>
            <w:r>
              <w:rPr>
                <w:rFonts w:ascii="宋体" w:eastAsia="宋体" w:hAnsi="宋体" w:cs="宋体"/>
                <w:b w:val="0"/>
                <w:i w:val="0"/>
                <w:color w:val="000000"/>
                <w:sz w:val="14"/>
              </w:rPr>
              <w:t xml:space="preserve">2,738,900.00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129,656.80</w:t>
            </w:r>
          </w:p>
        </w:tc>
        <w:tc>
          <w:tcPr>
            <w:tcW w:w="1240" w:type="dxa"/>
            <w:tcBorders/>
            <w:vAlign w:val="center"/>
          </w:tcPr>
          <w:p>
            <w:pPr>
              <w:snapToGrid w:val="0"/>
              <w:jc w:val="right"/>
            </w:pPr>
            <w:r>
              <w:rPr>
                <w:rFonts w:ascii="宋体" w:eastAsia="宋体" w:hAnsi="宋体" w:cs="宋体"/>
                <w:b w:val="0"/>
                <w:i w:val="0"/>
                <w:color w:val="000000"/>
                <w:sz w:val="14"/>
              </w:rPr>
              <w:t xml:space="preserve">129,656.80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2089999</w:t>
            </w:r>
          </w:p>
        </w:tc>
        <w:tc>
          <w:tcPr>
            <w:tcW w:w="2520" w:type="dxa"/>
            <w:tcBorders/>
            <w:vAlign w:val="center"/>
          </w:tcPr>
          <w:p>
            <w:pPr>
              <w:snapToGrid w:val="0"/>
              <w:jc w:val="left"/>
            </w:pPr>
            <w:r>
              <w:rPr>
                <w:rFonts w:ascii="宋体" w:eastAsia="宋体" w:hAnsi="宋体" w:cs="宋体"/>
                <w:b w:val="0"/>
                <w:i w:val="0"/>
                <w:color w:val="000000"/>
                <w:sz w:val="14"/>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129,656.80</w:t>
            </w:r>
          </w:p>
        </w:tc>
        <w:tc>
          <w:tcPr>
            <w:tcW w:w="1240" w:type="dxa"/>
            <w:tcBorders/>
            <w:vAlign w:val="center"/>
          </w:tcPr>
          <w:p>
            <w:pPr>
              <w:snapToGrid w:val="0"/>
              <w:jc w:val="right"/>
            </w:pPr>
            <w:r>
              <w:rPr>
                <w:rFonts w:ascii="宋体" w:eastAsia="宋体" w:hAnsi="宋体" w:cs="宋体"/>
                <w:b w:val="0"/>
                <w:i w:val="0"/>
                <w:color w:val="000000"/>
                <w:sz w:val="14"/>
              </w:rPr>
              <w:t xml:space="preserve">129,656.80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3,833,000.00</w:t>
            </w:r>
          </w:p>
        </w:tc>
        <w:tc>
          <w:tcPr>
            <w:tcW w:w="1240" w:type="dxa"/>
            <w:tcBorders/>
            <w:vAlign w:val="center"/>
          </w:tcPr>
          <w:p>
            <w:pPr>
              <w:snapToGrid w:val="0"/>
              <w:jc w:val="right"/>
            </w:pPr>
            <w:r>
              <w:rPr>
                <w:rFonts w:ascii="宋体" w:eastAsia="宋体" w:hAnsi="宋体" w:cs="宋体"/>
                <w:b w:val="0"/>
                <w:i w:val="0"/>
                <w:color w:val="000000"/>
                <w:sz w:val="14"/>
              </w:rPr>
              <w:t xml:space="preserve">3,833,000.00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3,773,000.00</w:t>
            </w:r>
          </w:p>
        </w:tc>
        <w:tc>
          <w:tcPr>
            <w:tcW w:w="1240" w:type="dxa"/>
            <w:tcBorders/>
            <w:vAlign w:val="center"/>
          </w:tcPr>
          <w:p>
            <w:pPr>
              <w:snapToGrid w:val="0"/>
              <w:jc w:val="right"/>
            </w:pPr>
            <w:r>
              <w:rPr>
                <w:rFonts w:ascii="宋体" w:eastAsia="宋体" w:hAnsi="宋体" w:cs="宋体"/>
                <w:b w:val="0"/>
                <w:i w:val="0"/>
                <w:color w:val="000000"/>
                <w:sz w:val="14"/>
              </w:rPr>
              <w:t xml:space="preserve">3,773,000.00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3,090,000.00</w:t>
            </w:r>
          </w:p>
        </w:tc>
        <w:tc>
          <w:tcPr>
            <w:tcW w:w="1240" w:type="dxa"/>
            <w:tcBorders/>
            <w:vAlign w:val="center"/>
          </w:tcPr>
          <w:p>
            <w:pPr>
              <w:snapToGrid w:val="0"/>
              <w:jc w:val="right"/>
            </w:pPr>
            <w:r>
              <w:rPr>
                <w:rFonts w:ascii="宋体" w:eastAsia="宋体" w:hAnsi="宋体" w:cs="宋体"/>
                <w:b w:val="0"/>
                <w:i w:val="0"/>
                <w:color w:val="000000"/>
                <w:sz w:val="14"/>
              </w:rPr>
              <w:t xml:space="preserve">3,090,000.00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683,000.00</w:t>
            </w:r>
          </w:p>
        </w:tc>
        <w:tc>
          <w:tcPr>
            <w:tcW w:w="1240" w:type="dxa"/>
            <w:tcBorders/>
            <w:vAlign w:val="center"/>
          </w:tcPr>
          <w:p>
            <w:pPr>
              <w:snapToGrid w:val="0"/>
              <w:jc w:val="right"/>
            </w:pPr>
            <w:r>
              <w:rPr>
                <w:rFonts w:ascii="宋体" w:eastAsia="宋体" w:hAnsi="宋体" w:cs="宋体"/>
                <w:b w:val="0"/>
                <w:i w:val="0"/>
                <w:color w:val="000000"/>
                <w:sz w:val="14"/>
              </w:rPr>
              <w:t xml:space="preserve">683,000.00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w:t>
            </w:r>
          </w:p>
        </w:tc>
        <w:tc>
          <w:tcPr>
            <w:tcW w:w="2520" w:type="dxa"/>
            <w:tcBorders/>
            <w:vAlign w:val="center"/>
          </w:tcPr>
          <w:p>
            <w:pPr>
              <w:snapToGrid w:val="0"/>
              <w:jc w:val="left"/>
            </w:pPr>
            <w:r>
              <w:rPr>
                <w:rFonts w:ascii="宋体" w:eastAsia="宋体" w:hAnsi="宋体" w:cs="宋体"/>
                <w:b w:val="0"/>
                <w:i w:val="0"/>
                <w:color w:val="000000"/>
                <w:sz w:val="14"/>
              </w:rPr>
              <w:t xml:space="preserve">中医药事务</w:t>
            </w:r>
          </w:p>
        </w:tc>
        <w:tc>
          <w:tcPr>
            <w:tcW w:w="1240" w:type="dxa"/>
            <w:tcBorders/>
            <w:vAlign w:val="center"/>
          </w:tcPr>
          <w:p>
            <w:pPr>
              <w:snapToGrid w:val="0"/>
              <w:jc w:val="right"/>
            </w:pPr>
            <w:r>
              <w:rPr>
                <w:rFonts w:ascii="宋体" w:eastAsia="宋体" w:hAnsi="宋体" w:cs="宋体"/>
                <w:b w:val="0"/>
                <w:i w:val="0"/>
                <w:color w:val="000000"/>
                <w:sz w:val="14"/>
              </w:rPr>
              <w:t xml:space="preserve">60,000.00</w:t>
            </w:r>
          </w:p>
        </w:tc>
        <w:tc>
          <w:tcPr>
            <w:tcW w:w="1240" w:type="dxa"/>
            <w:tcBorders/>
            <w:vAlign w:val="center"/>
          </w:tcPr>
          <w:p>
            <w:pPr>
              <w:snapToGrid w:val="0"/>
              <w:jc w:val="right"/>
            </w:pPr>
            <w:r>
              <w:rPr>
                <w:rFonts w:ascii="宋体" w:eastAsia="宋体" w:hAnsi="宋体" w:cs="宋体"/>
                <w:b w:val="0"/>
                <w:i w:val="0"/>
                <w:color w:val="000000"/>
                <w:sz w:val="14"/>
              </w:rPr>
              <w:t xml:space="preserve">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2101704</w:t>
            </w:r>
          </w:p>
        </w:tc>
        <w:tc>
          <w:tcPr>
            <w:tcW w:w="2520" w:type="dxa"/>
            <w:tcBorders/>
            <w:vAlign w:val="center"/>
          </w:tcPr>
          <w:p>
            <w:pPr>
              <w:snapToGrid w:val="0"/>
              <w:jc w:val="left"/>
            </w:pPr>
            <w:r>
              <w:rPr>
                <w:rFonts w:ascii="宋体" w:eastAsia="宋体" w:hAnsi="宋体" w:cs="宋体"/>
                <w:b w:val="0"/>
                <w:i w:val="0"/>
                <w:color w:val="000000"/>
                <w:sz w:val="14"/>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4"/>
              </w:rPr>
              <w:t xml:space="preserve">60,000.00</w:t>
            </w:r>
          </w:p>
        </w:tc>
        <w:tc>
          <w:tcPr>
            <w:tcW w:w="1240" w:type="dxa"/>
            <w:tcBorders/>
            <w:vAlign w:val="center"/>
          </w:tcPr>
          <w:p>
            <w:pPr>
              <w:snapToGrid w:val="0"/>
              <w:jc w:val="right"/>
            </w:pPr>
            <w:r>
              <w:rPr>
                <w:rFonts w:ascii="宋体" w:eastAsia="宋体" w:hAnsi="宋体" w:cs="宋体"/>
                <w:b w:val="0"/>
                <w:i w:val="0"/>
                <w:color w:val="000000"/>
                <w:sz w:val="14"/>
              </w:rPr>
              <w:t xml:space="preserve">60,000.00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82,456,795.52</w:t>
            </w:r>
          </w:p>
        </w:tc>
        <w:tc>
          <w:tcPr>
            <w:tcW w:w="580" w:type="dxa"/>
            <w:tcBorders/>
            <w:vAlign w:val="center"/>
          </w:tcPr>
          <w:p>
            <w:pPr>
              <w:snapToGrid w:val="0"/>
              <w:jc w:val="right"/>
            </w:pPr>
            <w:r>
              <w:rPr>
                <w:rFonts w:ascii="宋体" w:eastAsia="宋体" w:hAnsi="宋体" w:cs="宋体"/>
                <w:b w:val="0"/>
                <w:i w:val="0"/>
                <w:color w:val="000000"/>
                <w:sz w:val="9"/>
              </w:rPr>
              <w:t xml:space="preserve">82,334,360.30</w:t>
            </w:r>
          </w:p>
        </w:tc>
        <w:tc>
          <w:tcPr>
            <w:tcW w:w="580" w:type="dxa"/>
            <w:tcBorders/>
            <w:vAlign w:val="center"/>
          </w:tcPr>
          <w:p>
            <w:pPr>
              <w:snapToGrid w:val="0"/>
              <w:jc w:val="right"/>
            </w:pPr>
            <w:r>
              <w:rPr>
                <w:rFonts w:ascii="宋体" w:eastAsia="宋体" w:hAnsi="宋体" w:cs="宋体"/>
                <w:b w:val="0"/>
                <w:i w:val="0"/>
                <w:color w:val="000000"/>
                <w:sz w:val="9"/>
              </w:rPr>
              <w:t xml:space="preserve">72,013,916.80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10,320,443.50</w:t>
            </w:r>
          </w:p>
        </w:tc>
        <w:tc>
          <w:tcPr>
            <w:tcW w:w="580" w:type="dxa"/>
            <w:tcBorders/>
            <w:vAlign w:val="center"/>
          </w:tcPr>
          <w:p>
            <w:pPr>
              <w:snapToGrid w:val="0"/>
              <w:jc w:val="right"/>
            </w:pPr>
            <w:r>
              <w:rPr>
                <w:rFonts w:ascii="宋体" w:eastAsia="宋体" w:hAnsi="宋体" w:cs="宋体"/>
                <w:b w:val="0"/>
                <w:i w:val="0"/>
                <w:color w:val="000000"/>
                <w:sz w:val="9"/>
              </w:rPr>
              <w:t xml:space="preserve">122,435.22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122,435.22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122,435.22</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368234</w:t>
            </w:r>
          </w:p>
        </w:tc>
        <w:tc>
          <w:tcPr>
            <w:tcW w:w="1520" w:type="dxa"/>
            <w:tcBorders/>
            <w:vAlign w:val="center"/>
          </w:tcPr>
          <w:p>
            <w:pPr>
              <w:snapToGrid w:val="0"/>
              <w:jc w:val="center"/>
            </w:pPr>
            <w:r>
              <w:rPr>
                <w:rFonts w:ascii="宋体" w:eastAsia="宋体" w:hAnsi="宋体" w:cs="宋体"/>
                <w:b w:val="0"/>
                <w:i w:val="0"/>
                <w:color w:val="000000"/>
                <w:sz w:val="9"/>
              </w:rPr>
              <w:t xml:space="preserve">天津市中医药研究院</w:t>
            </w:r>
          </w:p>
        </w:tc>
        <w:tc>
          <w:tcPr>
            <w:tcW w:w="580" w:type="dxa"/>
            <w:tcBorders/>
            <w:vAlign w:val="center"/>
          </w:tcPr>
          <w:p>
            <w:pPr>
              <w:snapToGrid w:val="0"/>
              <w:jc w:val="right"/>
            </w:pPr>
            <w:r>
              <w:rPr>
                <w:rFonts w:ascii="宋体" w:eastAsia="宋体" w:hAnsi="宋体" w:cs="宋体"/>
                <w:b w:val="0"/>
                <w:i w:val="0"/>
                <w:color w:val="000000"/>
                <w:sz w:val="9"/>
              </w:rPr>
              <w:t xml:space="preserve">82,456,795.52</w:t>
            </w:r>
          </w:p>
        </w:tc>
        <w:tc>
          <w:tcPr>
            <w:tcW w:w="580" w:type="dxa"/>
            <w:tcBorders/>
            <w:vAlign w:val="center"/>
          </w:tcPr>
          <w:p>
            <w:pPr>
              <w:snapToGrid w:val="0"/>
              <w:jc w:val="right"/>
            </w:pPr>
            <w:r>
              <w:rPr>
                <w:rFonts w:ascii="宋体" w:eastAsia="宋体" w:hAnsi="宋体" w:cs="宋体"/>
                <w:b w:val="0"/>
                <w:i w:val="0"/>
                <w:color w:val="000000"/>
                <w:sz w:val="9"/>
              </w:rPr>
              <w:t xml:space="preserve">82,334,360.30</w:t>
            </w:r>
          </w:p>
        </w:tc>
        <w:tc>
          <w:tcPr>
            <w:tcW w:w="580" w:type="dxa"/>
            <w:tcBorders/>
            <w:vAlign w:val="center"/>
          </w:tcPr>
          <w:p>
            <w:pPr>
              <w:snapToGrid w:val="0"/>
              <w:jc w:val="right"/>
            </w:pPr>
            <w:r>
              <w:rPr>
                <w:rFonts w:ascii="宋体" w:eastAsia="宋体" w:hAnsi="宋体" w:cs="宋体"/>
                <w:b w:val="0"/>
                <w:i w:val="0"/>
                <w:color w:val="000000"/>
                <w:sz w:val="9"/>
              </w:rPr>
              <w:t xml:space="preserve">72,013,916.80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10,320,443.50</w:t>
            </w:r>
          </w:p>
        </w:tc>
        <w:tc>
          <w:tcPr>
            <w:tcW w:w="580" w:type="dxa"/>
            <w:tcBorders/>
            <w:vAlign w:val="center"/>
          </w:tcPr>
          <w:p>
            <w:pPr>
              <w:snapToGrid w:val="0"/>
              <w:jc w:val="right"/>
            </w:pPr>
            <w:r>
              <w:rPr>
                <w:rFonts w:ascii="宋体" w:eastAsia="宋体" w:hAnsi="宋体" w:cs="宋体"/>
                <w:b w:val="0"/>
                <w:i w:val="0"/>
                <w:color w:val="000000"/>
                <w:sz w:val="9"/>
              </w:rPr>
              <w:t xml:space="preserve">122,435.22</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122,435.22</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122,435.22</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82,343,733.30</w:t>
            </w:r>
          </w:p>
        </w:tc>
        <w:tc>
          <w:tcPr>
            <w:tcW w:w="1320" w:type="dxa"/>
            <w:tcBorders/>
            <w:vAlign w:val="center"/>
          </w:tcPr>
          <w:p>
            <w:pPr>
              <w:snapToGrid w:val="0"/>
              <w:jc w:val="right"/>
            </w:pPr>
            <w:r>
              <w:rPr>
                <w:rFonts w:ascii="宋体" w:eastAsia="宋体" w:hAnsi="宋体" w:cs="宋体"/>
                <w:b w:val="0"/>
                <w:i w:val="0"/>
                <w:color w:val="000000"/>
                <w:sz w:val="15"/>
              </w:rPr>
              <w:t xml:space="preserve">82,144,703.50</w:t>
            </w:r>
          </w:p>
        </w:tc>
        <w:tc>
          <w:tcPr>
            <w:tcW w:w="1320" w:type="dxa"/>
            <w:tcBorders/>
            <w:vAlign w:val="center"/>
          </w:tcPr>
          <w:p>
            <w:pPr>
              <w:snapToGrid w:val="0"/>
              <w:jc w:val="right"/>
            </w:pPr>
            <w:r>
              <w:rPr>
                <w:rFonts w:ascii="宋体" w:eastAsia="宋体" w:hAnsi="宋体" w:cs="宋体"/>
                <w:b w:val="0"/>
                <w:i w:val="0"/>
                <w:color w:val="000000"/>
                <w:sz w:val="15"/>
              </w:rPr>
              <w:t xml:space="preserve">199,029.80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w:t>
            </w:r>
          </w:p>
        </w:tc>
        <w:tc>
          <w:tcPr>
            <w:tcW w:w="4400" w:type="dxa"/>
            <w:tcBorders/>
            <w:vAlign w:val="center"/>
          </w:tcPr>
          <w:p>
            <w:pPr>
              <w:snapToGrid w:val="0"/>
              <w:jc w:val="left"/>
            </w:pPr>
            <w:r>
              <w:rPr>
                <w:rFonts w:ascii="宋体" w:eastAsia="宋体" w:hAnsi="宋体" w:cs="宋体"/>
                <w:b w:val="0"/>
                <w:i w:val="0"/>
                <w:color w:val="000000"/>
                <w:sz w:val="15"/>
              </w:rPr>
              <w:t xml:space="preserve">科学技术支出</w:t>
            </w:r>
          </w:p>
        </w:tc>
        <w:tc>
          <w:tcPr>
            <w:tcW w:w="1320" w:type="dxa"/>
            <w:tcBorders/>
            <w:vAlign w:val="center"/>
          </w:tcPr>
          <w:p>
            <w:pPr>
              <w:snapToGrid w:val="0"/>
              <w:jc w:val="right"/>
            </w:pPr>
            <w:r>
              <w:rPr>
                <w:rFonts w:ascii="宋体" w:eastAsia="宋体" w:hAnsi="宋体" w:cs="宋体"/>
                <w:b w:val="0"/>
                <w:i w:val="0"/>
                <w:color w:val="000000"/>
                <w:sz w:val="15"/>
              </w:rPr>
              <w:t xml:space="preserve">70,698,176.50</w:t>
            </w:r>
          </w:p>
        </w:tc>
        <w:tc>
          <w:tcPr>
            <w:tcW w:w="1320" w:type="dxa"/>
            <w:tcBorders/>
            <w:vAlign w:val="center"/>
          </w:tcPr>
          <w:p>
            <w:pPr>
              <w:snapToGrid w:val="0"/>
              <w:jc w:val="right"/>
            </w:pPr>
            <w:r>
              <w:rPr>
                <w:rFonts w:ascii="宋体" w:eastAsia="宋体" w:hAnsi="宋体" w:cs="宋体"/>
                <w:b w:val="0"/>
                <w:i w:val="0"/>
                <w:color w:val="000000"/>
                <w:sz w:val="15"/>
              </w:rPr>
              <w:t xml:space="preserve">70,688,803.50</w:t>
            </w:r>
          </w:p>
        </w:tc>
        <w:tc>
          <w:tcPr>
            <w:tcW w:w="1320" w:type="dxa"/>
            <w:tcBorders/>
            <w:vAlign w:val="center"/>
          </w:tcPr>
          <w:p>
            <w:pPr>
              <w:snapToGrid w:val="0"/>
              <w:jc w:val="right"/>
            </w:pPr>
            <w:r>
              <w:rPr>
                <w:rFonts w:ascii="宋体" w:eastAsia="宋体" w:hAnsi="宋体" w:cs="宋体"/>
                <w:b w:val="0"/>
                <w:i w:val="0"/>
                <w:color w:val="000000"/>
                <w:sz w:val="15"/>
              </w:rPr>
              <w:t xml:space="preserve">9,373.00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w:t>
            </w:r>
          </w:p>
        </w:tc>
        <w:tc>
          <w:tcPr>
            <w:tcW w:w="4400" w:type="dxa"/>
            <w:tcBorders/>
            <w:vAlign w:val="center"/>
          </w:tcPr>
          <w:p>
            <w:pPr>
              <w:snapToGrid w:val="0"/>
              <w:jc w:val="left"/>
            </w:pPr>
            <w:r>
              <w:rPr>
                <w:rFonts w:ascii="宋体" w:eastAsia="宋体" w:hAnsi="宋体" w:cs="宋体"/>
                <w:b w:val="0"/>
                <w:i w:val="0"/>
                <w:color w:val="000000"/>
                <w:sz w:val="15"/>
              </w:rPr>
              <w:t xml:space="preserve">应用研究</w:t>
            </w:r>
          </w:p>
        </w:tc>
        <w:tc>
          <w:tcPr>
            <w:tcW w:w="1320" w:type="dxa"/>
            <w:tcBorders/>
            <w:vAlign w:val="center"/>
          </w:tcPr>
          <w:p>
            <w:pPr>
              <w:snapToGrid w:val="0"/>
              <w:jc w:val="right"/>
            </w:pPr>
            <w:r>
              <w:rPr>
                <w:rFonts w:ascii="宋体" w:eastAsia="宋体" w:hAnsi="宋体" w:cs="宋体"/>
                <w:b w:val="0"/>
                <w:i w:val="0"/>
                <w:color w:val="000000"/>
                <w:sz w:val="15"/>
              </w:rPr>
              <w:t xml:space="preserve">70,698,176.50</w:t>
            </w:r>
          </w:p>
        </w:tc>
        <w:tc>
          <w:tcPr>
            <w:tcW w:w="1320" w:type="dxa"/>
            <w:tcBorders/>
            <w:vAlign w:val="center"/>
          </w:tcPr>
          <w:p>
            <w:pPr>
              <w:snapToGrid w:val="0"/>
              <w:jc w:val="right"/>
            </w:pPr>
            <w:r>
              <w:rPr>
                <w:rFonts w:ascii="宋体" w:eastAsia="宋体" w:hAnsi="宋体" w:cs="宋体"/>
                <w:b w:val="0"/>
                <w:i w:val="0"/>
                <w:color w:val="000000"/>
                <w:sz w:val="15"/>
              </w:rPr>
              <w:t xml:space="preserve">70,688,803.50</w:t>
            </w:r>
          </w:p>
        </w:tc>
        <w:tc>
          <w:tcPr>
            <w:tcW w:w="1320" w:type="dxa"/>
            <w:tcBorders/>
            <w:vAlign w:val="center"/>
          </w:tcPr>
          <w:p>
            <w:pPr>
              <w:snapToGrid w:val="0"/>
              <w:jc w:val="right"/>
            </w:pPr>
            <w:r>
              <w:rPr>
                <w:rFonts w:ascii="宋体" w:eastAsia="宋体" w:hAnsi="宋体" w:cs="宋体"/>
                <w:b w:val="0"/>
                <w:i w:val="0"/>
                <w:color w:val="000000"/>
                <w:sz w:val="15"/>
              </w:rPr>
              <w:t xml:space="preserve">9,373.00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2060301</w:t>
            </w:r>
          </w:p>
        </w:tc>
        <w:tc>
          <w:tcPr>
            <w:tcW w:w="4400" w:type="dxa"/>
            <w:tcBorders/>
            <w:vAlign w:val="center"/>
          </w:tcPr>
          <w:p>
            <w:pPr>
              <w:snapToGrid w:val="0"/>
              <w:jc w:val="left"/>
            </w:pPr>
            <w:r>
              <w:rPr>
                <w:rFonts w:ascii="宋体" w:eastAsia="宋体" w:hAnsi="宋体" w:cs="宋体"/>
                <w:b w:val="0"/>
                <w:i w:val="0"/>
                <w:color w:val="000000"/>
                <w:sz w:val="15"/>
              </w:rPr>
              <w:t xml:space="preserve">机构运行</w:t>
            </w:r>
          </w:p>
        </w:tc>
        <w:tc>
          <w:tcPr>
            <w:tcW w:w="1320" w:type="dxa"/>
            <w:tcBorders/>
            <w:vAlign w:val="center"/>
          </w:tcPr>
          <w:p>
            <w:pPr>
              <w:snapToGrid w:val="0"/>
              <w:jc w:val="right"/>
            </w:pPr>
            <w:r>
              <w:rPr>
                <w:rFonts w:ascii="宋体" w:eastAsia="宋体" w:hAnsi="宋体" w:cs="宋体"/>
                <w:b w:val="0"/>
                <w:i w:val="0"/>
                <w:color w:val="000000"/>
                <w:sz w:val="15"/>
              </w:rPr>
              <w:t xml:space="preserve">70,698,176.50</w:t>
            </w:r>
          </w:p>
        </w:tc>
        <w:tc>
          <w:tcPr>
            <w:tcW w:w="1320" w:type="dxa"/>
            <w:tcBorders/>
            <w:vAlign w:val="center"/>
          </w:tcPr>
          <w:p>
            <w:pPr>
              <w:snapToGrid w:val="0"/>
              <w:jc w:val="right"/>
            </w:pPr>
            <w:r>
              <w:rPr>
                <w:rFonts w:ascii="宋体" w:eastAsia="宋体" w:hAnsi="宋体" w:cs="宋体"/>
                <w:b w:val="0"/>
                <w:i w:val="0"/>
                <w:color w:val="000000"/>
                <w:sz w:val="15"/>
              </w:rPr>
              <w:t xml:space="preserve">70,688,803.50</w:t>
            </w:r>
          </w:p>
        </w:tc>
        <w:tc>
          <w:tcPr>
            <w:tcW w:w="1320" w:type="dxa"/>
            <w:tcBorders/>
            <w:vAlign w:val="center"/>
          </w:tcPr>
          <w:p>
            <w:pPr>
              <w:snapToGrid w:val="0"/>
              <w:jc w:val="right"/>
            </w:pPr>
            <w:r>
              <w:rPr>
                <w:rFonts w:ascii="宋体" w:eastAsia="宋体" w:hAnsi="宋体" w:cs="宋体"/>
                <w:b w:val="0"/>
                <w:i w:val="0"/>
                <w:color w:val="000000"/>
                <w:sz w:val="15"/>
              </w:rPr>
              <w:t xml:space="preserve">9,373.00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7,812,556.80</w:t>
            </w:r>
          </w:p>
        </w:tc>
        <w:tc>
          <w:tcPr>
            <w:tcW w:w="1320" w:type="dxa"/>
            <w:tcBorders/>
            <w:vAlign w:val="center"/>
          </w:tcPr>
          <w:p>
            <w:pPr>
              <w:snapToGrid w:val="0"/>
              <w:jc w:val="right"/>
            </w:pPr>
            <w:r>
              <w:rPr>
                <w:rFonts w:ascii="宋体" w:eastAsia="宋体" w:hAnsi="宋体" w:cs="宋体"/>
                <w:b w:val="0"/>
                <w:i w:val="0"/>
                <w:color w:val="000000"/>
                <w:sz w:val="15"/>
              </w:rPr>
              <w:t xml:space="preserve">7,682,900.00</w:t>
            </w:r>
          </w:p>
        </w:tc>
        <w:tc>
          <w:tcPr>
            <w:tcW w:w="1320" w:type="dxa"/>
            <w:tcBorders/>
            <w:vAlign w:val="center"/>
          </w:tcPr>
          <w:p>
            <w:pPr>
              <w:snapToGrid w:val="0"/>
              <w:jc w:val="right"/>
            </w:pPr>
            <w:r>
              <w:rPr>
                <w:rFonts w:ascii="宋体" w:eastAsia="宋体" w:hAnsi="宋体" w:cs="宋体"/>
                <w:b w:val="0"/>
                <w:i w:val="0"/>
                <w:color w:val="000000"/>
                <w:sz w:val="15"/>
              </w:rPr>
              <w:t xml:space="preserve">129,656.80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7,682,900.00</w:t>
            </w:r>
          </w:p>
        </w:tc>
        <w:tc>
          <w:tcPr>
            <w:tcW w:w="1320" w:type="dxa"/>
            <w:tcBorders/>
            <w:vAlign w:val="center"/>
          </w:tcPr>
          <w:p>
            <w:pPr>
              <w:snapToGrid w:val="0"/>
              <w:jc w:val="right"/>
            </w:pPr>
            <w:r>
              <w:rPr>
                <w:rFonts w:ascii="宋体" w:eastAsia="宋体" w:hAnsi="宋体" w:cs="宋体"/>
                <w:b w:val="0"/>
                <w:i w:val="0"/>
                <w:color w:val="000000"/>
                <w:sz w:val="15"/>
              </w:rPr>
              <w:t xml:space="preserve">7,682,900.00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4,944,000.00</w:t>
            </w:r>
          </w:p>
        </w:tc>
        <w:tc>
          <w:tcPr>
            <w:tcW w:w="1320" w:type="dxa"/>
            <w:tcBorders/>
            <w:vAlign w:val="center"/>
          </w:tcPr>
          <w:p>
            <w:pPr>
              <w:snapToGrid w:val="0"/>
              <w:jc w:val="right"/>
            </w:pPr>
            <w:r>
              <w:rPr>
                <w:rFonts w:ascii="宋体" w:eastAsia="宋体" w:hAnsi="宋体" w:cs="宋体"/>
                <w:b w:val="0"/>
                <w:i w:val="0"/>
                <w:color w:val="000000"/>
                <w:sz w:val="15"/>
              </w:rPr>
              <w:t xml:space="preserve">4,944,000.00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2,738,900.00</w:t>
            </w:r>
          </w:p>
        </w:tc>
        <w:tc>
          <w:tcPr>
            <w:tcW w:w="1320" w:type="dxa"/>
            <w:tcBorders/>
            <w:vAlign w:val="center"/>
          </w:tcPr>
          <w:p>
            <w:pPr>
              <w:snapToGrid w:val="0"/>
              <w:jc w:val="right"/>
            </w:pPr>
            <w:r>
              <w:rPr>
                <w:rFonts w:ascii="宋体" w:eastAsia="宋体" w:hAnsi="宋体" w:cs="宋体"/>
                <w:b w:val="0"/>
                <w:i w:val="0"/>
                <w:color w:val="000000"/>
                <w:sz w:val="15"/>
              </w:rPr>
              <w:t xml:space="preserve">2,738,900.00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129,656.80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129,656.80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2089999</w:t>
            </w:r>
          </w:p>
        </w:tc>
        <w:tc>
          <w:tcPr>
            <w:tcW w:w="4400" w:type="dxa"/>
            <w:tcBorders/>
            <w:vAlign w:val="center"/>
          </w:tcPr>
          <w:p>
            <w:pPr>
              <w:snapToGrid w:val="0"/>
              <w:jc w:val="left"/>
            </w:pPr>
            <w:r>
              <w:rPr>
                <w:rFonts w:ascii="宋体" w:eastAsia="宋体" w:hAnsi="宋体" w:cs="宋体"/>
                <w:b w:val="0"/>
                <w:i w:val="0"/>
                <w:color w:val="000000"/>
                <w:sz w:val="15"/>
              </w:rPr>
              <w:t xml:space="preserve">其他社会保障和就业支出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129,656.80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129,656.80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3,833,000.00</w:t>
            </w:r>
          </w:p>
        </w:tc>
        <w:tc>
          <w:tcPr>
            <w:tcW w:w="1320" w:type="dxa"/>
            <w:tcBorders/>
            <w:vAlign w:val="center"/>
          </w:tcPr>
          <w:p>
            <w:pPr>
              <w:snapToGrid w:val="0"/>
              <w:jc w:val="right"/>
            </w:pPr>
            <w:r>
              <w:rPr>
                <w:rFonts w:ascii="宋体" w:eastAsia="宋体" w:hAnsi="宋体" w:cs="宋体"/>
                <w:b w:val="0"/>
                <w:i w:val="0"/>
                <w:color w:val="000000"/>
                <w:sz w:val="15"/>
              </w:rPr>
              <w:t xml:space="preserve">3,773,000.00</w:t>
            </w:r>
          </w:p>
        </w:tc>
        <w:tc>
          <w:tcPr>
            <w:tcW w:w="1320" w:type="dxa"/>
            <w:tcBorders/>
            <w:vAlign w:val="center"/>
          </w:tcPr>
          <w:p>
            <w:pPr>
              <w:snapToGrid w:val="0"/>
              <w:jc w:val="right"/>
            </w:pPr>
            <w:r>
              <w:rPr>
                <w:rFonts w:ascii="宋体" w:eastAsia="宋体" w:hAnsi="宋体" w:cs="宋体"/>
                <w:b w:val="0"/>
                <w:i w:val="0"/>
                <w:color w:val="000000"/>
                <w:sz w:val="15"/>
              </w:rPr>
              <w:t xml:space="preserve">60,000.00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3,773,000.00</w:t>
            </w:r>
          </w:p>
        </w:tc>
        <w:tc>
          <w:tcPr>
            <w:tcW w:w="1320" w:type="dxa"/>
            <w:tcBorders/>
            <w:vAlign w:val="center"/>
          </w:tcPr>
          <w:p>
            <w:pPr>
              <w:snapToGrid w:val="0"/>
              <w:jc w:val="right"/>
            </w:pPr>
            <w:r>
              <w:rPr>
                <w:rFonts w:ascii="宋体" w:eastAsia="宋体" w:hAnsi="宋体" w:cs="宋体"/>
                <w:b w:val="0"/>
                <w:i w:val="0"/>
                <w:color w:val="000000"/>
                <w:sz w:val="15"/>
              </w:rPr>
              <w:t xml:space="preserve">3,773,000.00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3,090,000.00</w:t>
            </w:r>
          </w:p>
        </w:tc>
        <w:tc>
          <w:tcPr>
            <w:tcW w:w="1320" w:type="dxa"/>
            <w:tcBorders/>
            <w:vAlign w:val="center"/>
          </w:tcPr>
          <w:p>
            <w:pPr>
              <w:snapToGrid w:val="0"/>
              <w:jc w:val="right"/>
            </w:pPr>
            <w:r>
              <w:rPr>
                <w:rFonts w:ascii="宋体" w:eastAsia="宋体" w:hAnsi="宋体" w:cs="宋体"/>
                <w:b w:val="0"/>
                <w:i w:val="0"/>
                <w:color w:val="000000"/>
                <w:sz w:val="15"/>
              </w:rPr>
              <w:t xml:space="preserve">3,090,000.00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683,000.00</w:t>
            </w:r>
          </w:p>
        </w:tc>
        <w:tc>
          <w:tcPr>
            <w:tcW w:w="1320" w:type="dxa"/>
            <w:tcBorders/>
            <w:vAlign w:val="center"/>
          </w:tcPr>
          <w:p>
            <w:pPr>
              <w:snapToGrid w:val="0"/>
              <w:jc w:val="right"/>
            </w:pPr>
            <w:r>
              <w:rPr>
                <w:rFonts w:ascii="宋体" w:eastAsia="宋体" w:hAnsi="宋体" w:cs="宋体"/>
                <w:b w:val="0"/>
                <w:i w:val="0"/>
                <w:color w:val="000000"/>
                <w:sz w:val="15"/>
              </w:rPr>
              <w:t xml:space="preserve">683,000.00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w:t>
            </w:r>
          </w:p>
        </w:tc>
        <w:tc>
          <w:tcPr>
            <w:tcW w:w="4400" w:type="dxa"/>
            <w:tcBorders/>
            <w:vAlign w:val="center"/>
          </w:tcPr>
          <w:p>
            <w:pPr>
              <w:snapToGrid w:val="0"/>
              <w:jc w:val="left"/>
            </w:pPr>
            <w:r>
              <w:rPr>
                <w:rFonts w:ascii="宋体" w:eastAsia="宋体" w:hAnsi="宋体" w:cs="宋体"/>
                <w:b w:val="0"/>
                <w:i w:val="0"/>
                <w:color w:val="000000"/>
                <w:sz w:val="15"/>
              </w:rPr>
              <w:t xml:space="preserve">中医药事务</w:t>
            </w:r>
          </w:p>
        </w:tc>
        <w:tc>
          <w:tcPr>
            <w:tcW w:w="1320" w:type="dxa"/>
            <w:tcBorders/>
            <w:vAlign w:val="center"/>
          </w:tcPr>
          <w:p>
            <w:pPr>
              <w:snapToGrid w:val="0"/>
              <w:jc w:val="right"/>
            </w:pPr>
            <w:r>
              <w:rPr>
                <w:rFonts w:ascii="宋体" w:eastAsia="宋体" w:hAnsi="宋体" w:cs="宋体"/>
                <w:b w:val="0"/>
                <w:i w:val="0"/>
                <w:color w:val="000000"/>
                <w:sz w:val="15"/>
              </w:rPr>
              <w:t xml:space="preserve">60,000.00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2101704</w:t>
            </w:r>
          </w:p>
        </w:tc>
        <w:tc>
          <w:tcPr>
            <w:tcW w:w="4400" w:type="dxa"/>
            <w:tcBorders/>
            <w:vAlign w:val="center"/>
          </w:tcPr>
          <w:p>
            <w:pPr>
              <w:snapToGrid w:val="0"/>
              <w:jc w:val="left"/>
            </w:pPr>
            <w:r>
              <w:rPr>
                <w:rFonts w:ascii="宋体" w:eastAsia="宋体" w:hAnsi="宋体" w:cs="宋体"/>
                <w:b w:val="0"/>
                <w:i w:val="0"/>
                <w:color w:val="000000"/>
                <w:sz w:val="15"/>
              </w:rPr>
              <w:t xml:space="preserve">中医（民族医）药专项</w:t>
            </w:r>
          </w:p>
        </w:tc>
        <w:tc>
          <w:tcPr>
            <w:tcW w:w="1320" w:type="dxa"/>
            <w:tcBorders/>
            <w:vAlign w:val="center"/>
          </w:tcPr>
          <w:p>
            <w:pPr>
              <w:snapToGrid w:val="0"/>
              <w:jc w:val="right"/>
            </w:pPr>
            <w:r>
              <w:rPr>
                <w:rFonts w:ascii="宋体" w:eastAsia="宋体" w:hAnsi="宋体" w:cs="宋体"/>
                <w:b w:val="0"/>
                <w:i w:val="0"/>
                <w:color w:val="000000"/>
                <w:sz w:val="15"/>
              </w:rPr>
              <w:t xml:space="preserve">60,000.00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72,013,916.80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snapToGrid w:val="0"/>
              <w:jc w:val="right"/>
            </w:pPr>
            <w:r>
              <w:rPr>
                <w:rFonts w:ascii="宋体" w:eastAsia="宋体" w:hAnsi="宋体" w:cs="宋体"/>
                <w:b w:val="0"/>
                <w:i w:val="0"/>
                <w:color w:val="000000"/>
                <w:sz w:val="16"/>
              </w:rPr>
              <w:t xml:space="preserve">60,368,360.00</w:t>
            </w:r>
          </w:p>
        </w:tc>
        <w:tc>
          <w:tcPr>
            <w:tcW w:w="1420" w:type="dxa"/>
            <w:tcBorders/>
            <w:vAlign w:val="center"/>
          </w:tcPr>
          <w:p>
            <w:pPr>
              <w:snapToGrid w:val="0"/>
              <w:jc w:val="right"/>
            </w:pPr>
            <w:r>
              <w:rPr>
                <w:rFonts w:ascii="宋体" w:eastAsia="宋体" w:hAnsi="宋体" w:cs="宋体"/>
                <w:b w:val="0"/>
                <w:i w:val="0"/>
                <w:color w:val="000000"/>
                <w:sz w:val="16"/>
              </w:rPr>
              <w:t xml:space="preserve">60,368,360.00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7,812,556.80</w:t>
            </w:r>
          </w:p>
        </w:tc>
        <w:tc>
          <w:tcPr>
            <w:tcW w:w="1420" w:type="dxa"/>
            <w:tcBorders/>
            <w:vAlign w:val="center"/>
          </w:tcPr>
          <w:p>
            <w:pPr>
              <w:snapToGrid w:val="0"/>
              <w:jc w:val="right"/>
            </w:pPr>
            <w:r>
              <w:rPr>
                <w:rFonts w:ascii="宋体" w:eastAsia="宋体" w:hAnsi="宋体" w:cs="宋体"/>
                <w:b w:val="0"/>
                <w:i w:val="0"/>
                <w:color w:val="000000"/>
                <w:sz w:val="16"/>
              </w:rPr>
              <w:t xml:space="preserve">7,812,556.80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3,833,000.00</w:t>
            </w:r>
          </w:p>
        </w:tc>
        <w:tc>
          <w:tcPr>
            <w:tcW w:w="1420" w:type="dxa"/>
            <w:tcBorders/>
            <w:vAlign w:val="center"/>
          </w:tcPr>
          <w:p>
            <w:pPr>
              <w:snapToGrid w:val="0"/>
              <w:jc w:val="right"/>
            </w:pPr>
            <w:r>
              <w:rPr>
                <w:rFonts w:ascii="宋体" w:eastAsia="宋体" w:hAnsi="宋体" w:cs="宋体"/>
                <w:b w:val="0"/>
                <w:i w:val="0"/>
                <w:color w:val="000000"/>
                <w:sz w:val="16"/>
              </w:rPr>
              <w:t xml:space="preserve">3,833,000.00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72,013,916.80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72,013,916.80</w:t>
            </w:r>
          </w:p>
        </w:tc>
        <w:tc>
          <w:tcPr>
            <w:tcW w:w="1420" w:type="dxa"/>
            <w:tcBorders/>
            <w:vAlign w:val="center"/>
          </w:tcPr>
          <w:p>
            <w:pPr>
              <w:snapToGrid w:val="0"/>
              <w:jc w:val="right"/>
            </w:pPr>
            <w:r>
              <w:rPr>
                <w:rFonts w:ascii="宋体" w:eastAsia="宋体" w:hAnsi="宋体" w:cs="宋体"/>
                <w:b w:val="0"/>
                <w:i w:val="0"/>
                <w:color w:val="000000"/>
                <w:sz w:val="16"/>
              </w:rPr>
              <w:t xml:space="preserve">72,013,916.80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72,013,916.80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72,013,916.80</w:t>
            </w:r>
          </w:p>
        </w:tc>
        <w:tc>
          <w:tcPr>
            <w:tcW w:w="1420" w:type="dxa"/>
            <w:tcBorders/>
            <w:vAlign w:val="center"/>
          </w:tcPr>
          <w:p>
            <w:pPr>
              <w:snapToGrid w:val="0"/>
              <w:jc w:val="right"/>
            </w:pPr>
            <w:r>
              <w:rPr>
                <w:rFonts w:ascii="宋体" w:eastAsia="宋体" w:hAnsi="宋体" w:cs="宋体"/>
                <w:b w:val="0"/>
                <w:i w:val="0"/>
                <w:color w:val="000000"/>
                <w:sz w:val="16"/>
              </w:rPr>
              <w:t xml:space="preserve">72,013,916.80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72,013,916.80</w:t>
            </w:r>
          </w:p>
        </w:tc>
        <w:tc>
          <w:tcPr>
            <w:tcW w:w="1720" w:type="dxa"/>
            <w:tcBorders/>
            <w:vAlign w:val="center"/>
          </w:tcPr>
          <w:p>
            <w:pPr>
              <w:snapToGrid w:val="0"/>
              <w:jc w:val="right"/>
            </w:pPr>
            <w:r>
              <w:rPr>
                <w:rFonts w:ascii="宋体" w:eastAsia="宋体" w:hAnsi="宋体" w:cs="宋体"/>
                <w:b w:val="0"/>
                <w:i w:val="0"/>
                <w:color w:val="000000"/>
                <w:sz w:val="20"/>
              </w:rPr>
              <w:t xml:space="preserve">71,824,260.00</w:t>
            </w:r>
          </w:p>
        </w:tc>
        <w:tc>
          <w:tcPr>
            <w:tcW w:w="1720" w:type="dxa"/>
            <w:tcBorders/>
            <w:vAlign w:val="center"/>
          </w:tcPr>
          <w:p>
            <w:pPr>
              <w:snapToGrid w:val="0"/>
              <w:jc w:val="right"/>
            </w:pPr>
            <w:r>
              <w:rPr>
                <w:rFonts w:ascii="宋体" w:eastAsia="宋体" w:hAnsi="宋体" w:cs="宋体"/>
                <w:b w:val="0"/>
                <w:i w:val="0"/>
                <w:color w:val="000000"/>
                <w:sz w:val="20"/>
              </w:rPr>
              <w:t xml:space="preserve">64,556,260.00</w:t>
            </w:r>
          </w:p>
        </w:tc>
        <w:tc>
          <w:tcPr>
            <w:tcW w:w="1720" w:type="dxa"/>
            <w:tcBorders/>
            <w:vAlign w:val="center"/>
          </w:tcPr>
          <w:p>
            <w:pPr>
              <w:snapToGrid w:val="0"/>
              <w:jc w:val="right"/>
            </w:pPr>
            <w:r>
              <w:rPr>
                <w:rFonts w:ascii="宋体" w:eastAsia="宋体" w:hAnsi="宋体" w:cs="宋体"/>
                <w:b w:val="0"/>
                <w:i w:val="0"/>
                <w:color w:val="000000"/>
                <w:sz w:val="20"/>
              </w:rPr>
              <w:t xml:space="preserve">7,268,000.00</w:t>
            </w:r>
          </w:p>
        </w:tc>
        <w:tc>
          <w:tcPr>
            <w:tcW w:w="1698" w:type="dxa"/>
            <w:tcBorders/>
            <w:vAlign w:val="center"/>
          </w:tcPr>
          <w:p>
            <w:pPr>
              <w:snapToGrid w:val="0"/>
              <w:jc w:val="right"/>
            </w:pPr>
            <w:r>
              <w:rPr>
                <w:rFonts w:ascii="宋体" w:eastAsia="宋体" w:hAnsi="宋体" w:cs="宋体"/>
                <w:b w:val="0"/>
                <w:i w:val="0"/>
                <w:color w:val="000000"/>
                <w:sz w:val="20"/>
              </w:rPr>
              <w:t xml:space="preserve">189,656.80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w:t>
            </w:r>
          </w:p>
        </w:tc>
        <w:tc>
          <w:tcPr>
            <w:tcW w:w="3480" w:type="dxa"/>
            <w:tcBorders/>
            <w:vAlign w:val="center"/>
          </w:tcPr>
          <w:p>
            <w:pPr>
              <w:snapToGrid w:val="0"/>
              <w:jc w:val="left"/>
            </w:pPr>
            <w:r>
              <w:rPr>
                <w:rFonts w:ascii="宋体" w:eastAsia="宋体" w:hAnsi="宋体" w:cs="宋体"/>
                <w:b w:val="0"/>
                <w:i w:val="0"/>
                <w:color w:val="000000"/>
                <w:sz w:val="20"/>
              </w:rPr>
              <w:t xml:space="preserve">科学技术支出</w:t>
            </w:r>
          </w:p>
        </w:tc>
        <w:tc>
          <w:tcPr>
            <w:tcW w:w="1720" w:type="dxa"/>
            <w:tcBorders/>
            <w:vAlign w:val="center"/>
          </w:tcPr>
          <w:p>
            <w:pPr>
              <w:snapToGrid w:val="0"/>
              <w:jc w:val="right"/>
            </w:pPr>
            <w:r>
              <w:rPr>
                <w:rFonts w:ascii="宋体" w:eastAsia="宋体" w:hAnsi="宋体" w:cs="宋体"/>
                <w:b w:val="0"/>
                <w:i w:val="0"/>
                <w:color w:val="000000"/>
                <w:sz w:val="20"/>
              </w:rPr>
              <w:t xml:space="preserve">60,368,360.00</w:t>
            </w:r>
          </w:p>
        </w:tc>
        <w:tc>
          <w:tcPr>
            <w:tcW w:w="1720" w:type="dxa"/>
            <w:tcBorders/>
            <w:vAlign w:val="center"/>
          </w:tcPr>
          <w:p>
            <w:pPr>
              <w:snapToGrid w:val="0"/>
              <w:jc w:val="right"/>
            </w:pPr>
            <w:r>
              <w:rPr>
                <w:rFonts w:ascii="宋体" w:eastAsia="宋体" w:hAnsi="宋体" w:cs="宋体"/>
                <w:b w:val="0"/>
                <w:i w:val="0"/>
                <w:color w:val="000000"/>
                <w:sz w:val="20"/>
              </w:rPr>
              <w:t xml:space="preserve">60,368,360.00</w:t>
            </w:r>
          </w:p>
        </w:tc>
        <w:tc>
          <w:tcPr>
            <w:tcW w:w="1720" w:type="dxa"/>
            <w:tcBorders/>
            <w:vAlign w:val="center"/>
          </w:tcPr>
          <w:p>
            <w:pPr>
              <w:snapToGrid w:val="0"/>
              <w:jc w:val="right"/>
            </w:pPr>
            <w:r>
              <w:rPr>
                <w:rFonts w:ascii="宋体" w:eastAsia="宋体" w:hAnsi="宋体" w:cs="宋体"/>
                <w:b w:val="0"/>
                <w:i w:val="0"/>
                <w:color w:val="000000"/>
                <w:sz w:val="20"/>
              </w:rPr>
              <w:t xml:space="preserve">53,100,360.00</w:t>
            </w:r>
          </w:p>
        </w:tc>
        <w:tc>
          <w:tcPr>
            <w:tcW w:w="1720" w:type="dxa"/>
            <w:tcBorders/>
            <w:vAlign w:val="center"/>
          </w:tcPr>
          <w:p>
            <w:pPr>
              <w:snapToGrid w:val="0"/>
              <w:jc w:val="right"/>
            </w:pPr>
            <w:r>
              <w:rPr>
                <w:rFonts w:ascii="宋体" w:eastAsia="宋体" w:hAnsi="宋体" w:cs="宋体"/>
                <w:b w:val="0"/>
                <w:i w:val="0"/>
                <w:color w:val="000000"/>
                <w:sz w:val="20"/>
              </w:rPr>
              <w:t xml:space="preserve">7,268,000.00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w:t>
            </w:r>
          </w:p>
        </w:tc>
        <w:tc>
          <w:tcPr>
            <w:tcW w:w="3480" w:type="dxa"/>
            <w:tcBorders/>
            <w:vAlign w:val="center"/>
          </w:tcPr>
          <w:p>
            <w:pPr>
              <w:snapToGrid w:val="0"/>
              <w:jc w:val="left"/>
            </w:pPr>
            <w:r>
              <w:rPr>
                <w:rFonts w:ascii="宋体" w:eastAsia="宋体" w:hAnsi="宋体" w:cs="宋体"/>
                <w:b w:val="0"/>
                <w:i w:val="0"/>
                <w:color w:val="000000"/>
                <w:sz w:val="20"/>
              </w:rPr>
              <w:t xml:space="preserve">应用研究</w:t>
            </w:r>
          </w:p>
        </w:tc>
        <w:tc>
          <w:tcPr>
            <w:tcW w:w="1720" w:type="dxa"/>
            <w:tcBorders/>
            <w:vAlign w:val="center"/>
          </w:tcPr>
          <w:p>
            <w:pPr>
              <w:snapToGrid w:val="0"/>
              <w:jc w:val="right"/>
            </w:pPr>
            <w:r>
              <w:rPr>
                <w:rFonts w:ascii="宋体" w:eastAsia="宋体" w:hAnsi="宋体" w:cs="宋体"/>
                <w:b w:val="0"/>
                <w:i w:val="0"/>
                <w:color w:val="000000"/>
                <w:sz w:val="20"/>
              </w:rPr>
              <w:t xml:space="preserve">60,368,360.00</w:t>
            </w:r>
          </w:p>
        </w:tc>
        <w:tc>
          <w:tcPr>
            <w:tcW w:w="1720" w:type="dxa"/>
            <w:tcBorders/>
            <w:vAlign w:val="center"/>
          </w:tcPr>
          <w:p>
            <w:pPr>
              <w:snapToGrid w:val="0"/>
              <w:jc w:val="right"/>
            </w:pPr>
            <w:r>
              <w:rPr>
                <w:rFonts w:ascii="宋体" w:eastAsia="宋体" w:hAnsi="宋体" w:cs="宋体"/>
                <w:b w:val="0"/>
                <w:i w:val="0"/>
                <w:color w:val="000000"/>
                <w:sz w:val="20"/>
              </w:rPr>
              <w:t xml:space="preserve">60,368,360.00</w:t>
            </w:r>
          </w:p>
        </w:tc>
        <w:tc>
          <w:tcPr>
            <w:tcW w:w="1720" w:type="dxa"/>
            <w:tcBorders/>
            <w:vAlign w:val="center"/>
          </w:tcPr>
          <w:p>
            <w:pPr>
              <w:snapToGrid w:val="0"/>
              <w:jc w:val="right"/>
            </w:pPr>
            <w:r>
              <w:rPr>
                <w:rFonts w:ascii="宋体" w:eastAsia="宋体" w:hAnsi="宋体" w:cs="宋体"/>
                <w:b w:val="0"/>
                <w:i w:val="0"/>
                <w:color w:val="000000"/>
                <w:sz w:val="20"/>
              </w:rPr>
              <w:t xml:space="preserve">53,100,360.00</w:t>
            </w:r>
          </w:p>
        </w:tc>
        <w:tc>
          <w:tcPr>
            <w:tcW w:w="1720" w:type="dxa"/>
            <w:tcBorders/>
            <w:vAlign w:val="center"/>
          </w:tcPr>
          <w:p>
            <w:pPr>
              <w:snapToGrid w:val="0"/>
              <w:jc w:val="right"/>
            </w:pPr>
            <w:r>
              <w:rPr>
                <w:rFonts w:ascii="宋体" w:eastAsia="宋体" w:hAnsi="宋体" w:cs="宋体"/>
                <w:b w:val="0"/>
                <w:i w:val="0"/>
                <w:color w:val="000000"/>
                <w:sz w:val="20"/>
              </w:rPr>
              <w:t xml:space="preserve">7,268,000.00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2060301</w:t>
            </w:r>
          </w:p>
        </w:tc>
        <w:tc>
          <w:tcPr>
            <w:tcW w:w="3480" w:type="dxa"/>
            <w:tcBorders/>
            <w:vAlign w:val="center"/>
          </w:tcPr>
          <w:p>
            <w:pPr>
              <w:snapToGrid w:val="0"/>
              <w:jc w:val="left"/>
            </w:pPr>
            <w:r>
              <w:rPr>
                <w:rFonts w:ascii="宋体" w:eastAsia="宋体" w:hAnsi="宋体" w:cs="宋体"/>
                <w:b w:val="0"/>
                <w:i w:val="0"/>
                <w:color w:val="000000"/>
                <w:sz w:val="20"/>
              </w:rPr>
              <w:t xml:space="preserve">机构运行</w:t>
            </w:r>
          </w:p>
        </w:tc>
        <w:tc>
          <w:tcPr>
            <w:tcW w:w="1720" w:type="dxa"/>
            <w:tcBorders/>
            <w:vAlign w:val="center"/>
          </w:tcPr>
          <w:p>
            <w:pPr>
              <w:snapToGrid w:val="0"/>
              <w:jc w:val="right"/>
            </w:pPr>
            <w:r>
              <w:rPr>
                <w:rFonts w:ascii="宋体" w:eastAsia="宋体" w:hAnsi="宋体" w:cs="宋体"/>
                <w:b w:val="0"/>
                <w:i w:val="0"/>
                <w:color w:val="000000"/>
                <w:sz w:val="20"/>
              </w:rPr>
              <w:t xml:space="preserve">60,368,360.00</w:t>
            </w:r>
          </w:p>
        </w:tc>
        <w:tc>
          <w:tcPr>
            <w:tcW w:w="1720" w:type="dxa"/>
            <w:tcBorders/>
            <w:vAlign w:val="center"/>
          </w:tcPr>
          <w:p>
            <w:pPr>
              <w:snapToGrid w:val="0"/>
              <w:jc w:val="right"/>
            </w:pPr>
            <w:r>
              <w:rPr>
                <w:rFonts w:ascii="宋体" w:eastAsia="宋体" w:hAnsi="宋体" w:cs="宋体"/>
                <w:b w:val="0"/>
                <w:i w:val="0"/>
                <w:color w:val="000000"/>
                <w:sz w:val="20"/>
              </w:rPr>
              <w:t xml:space="preserve">60,368,360.00</w:t>
            </w:r>
          </w:p>
        </w:tc>
        <w:tc>
          <w:tcPr>
            <w:tcW w:w="1720" w:type="dxa"/>
            <w:tcBorders/>
            <w:vAlign w:val="center"/>
          </w:tcPr>
          <w:p>
            <w:pPr>
              <w:snapToGrid w:val="0"/>
              <w:jc w:val="right"/>
            </w:pPr>
            <w:r>
              <w:rPr>
                <w:rFonts w:ascii="宋体" w:eastAsia="宋体" w:hAnsi="宋体" w:cs="宋体"/>
                <w:b w:val="0"/>
                <w:i w:val="0"/>
                <w:color w:val="000000"/>
                <w:sz w:val="20"/>
              </w:rPr>
              <w:t xml:space="preserve">53,100,360.00</w:t>
            </w:r>
          </w:p>
        </w:tc>
        <w:tc>
          <w:tcPr>
            <w:tcW w:w="1720" w:type="dxa"/>
            <w:tcBorders/>
            <w:vAlign w:val="center"/>
          </w:tcPr>
          <w:p>
            <w:pPr>
              <w:snapToGrid w:val="0"/>
              <w:jc w:val="right"/>
            </w:pPr>
            <w:r>
              <w:rPr>
                <w:rFonts w:ascii="宋体" w:eastAsia="宋体" w:hAnsi="宋体" w:cs="宋体"/>
                <w:b w:val="0"/>
                <w:i w:val="0"/>
                <w:color w:val="000000"/>
                <w:sz w:val="20"/>
              </w:rPr>
              <w:t xml:space="preserve">7,268,000.00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7,812,556.80</w:t>
            </w:r>
          </w:p>
        </w:tc>
        <w:tc>
          <w:tcPr>
            <w:tcW w:w="1720" w:type="dxa"/>
            <w:tcBorders/>
            <w:vAlign w:val="center"/>
          </w:tcPr>
          <w:p>
            <w:pPr>
              <w:snapToGrid w:val="0"/>
              <w:jc w:val="right"/>
            </w:pPr>
            <w:r>
              <w:rPr>
                <w:rFonts w:ascii="宋体" w:eastAsia="宋体" w:hAnsi="宋体" w:cs="宋体"/>
                <w:b w:val="0"/>
                <w:i w:val="0"/>
                <w:color w:val="000000"/>
                <w:sz w:val="20"/>
              </w:rPr>
              <w:t xml:space="preserve">7,682,900.00</w:t>
            </w:r>
          </w:p>
        </w:tc>
        <w:tc>
          <w:tcPr>
            <w:tcW w:w="1720" w:type="dxa"/>
            <w:tcBorders/>
            <w:vAlign w:val="center"/>
          </w:tcPr>
          <w:p>
            <w:pPr>
              <w:snapToGrid w:val="0"/>
              <w:jc w:val="right"/>
            </w:pPr>
            <w:r>
              <w:rPr>
                <w:rFonts w:ascii="宋体" w:eastAsia="宋体" w:hAnsi="宋体" w:cs="宋体"/>
                <w:b w:val="0"/>
                <w:i w:val="0"/>
                <w:color w:val="000000"/>
                <w:sz w:val="20"/>
              </w:rPr>
              <w:t xml:space="preserve">7,682,900.00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129,656.80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7,682,900.00</w:t>
            </w:r>
          </w:p>
        </w:tc>
        <w:tc>
          <w:tcPr>
            <w:tcW w:w="1720" w:type="dxa"/>
            <w:tcBorders/>
            <w:vAlign w:val="center"/>
          </w:tcPr>
          <w:p>
            <w:pPr>
              <w:snapToGrid w:val="0"/>
              <w:jc w:val="right"/>
            </w:pPr>
            <w:r>
              <w:rPr>
                <w:rFonts w:ascii="宋体" w:eastAsia="宋体" w:hAnsi="宋体" w:cs="宋体"/>
                <w:b w:val="0"/>
                <w:i w:val="0"/>
                <w:color w:val="000000"/>
                <w:sz w:val="20"/>
              </w:rPr>
              <w:t xml:space="preserve">7,682,900.00</w:t>
            </w:r>
          </w:p>
        </w:tc>
        <w:tc>
          <w:tcPr>
            <w:tcW w:w="1720" w:type="dxa"/>
            <w:tcBorders/>
            <w:vAlign w:val="center"/>
          </w:tcPr>
          <w:p>
            <w:pPr>
              <w:snapToGrid w:val="0"/>
              <w:jc w:val="right"/>
            </w:pPr>
            <w:r>
              <w:rPr>
                <w:rFonts w:ascii="宋体" w:eastAsia="宋体" w:hAnsi="宋体" w:cs="宋体"/>
                <w:b w:val="0"/>
                <w:i w:val="0"/>
                <w:color w:val="000000"/>
                <w:sz w:val="20"/>
              </w:rPr>
              <w:t xml:space="preserve">7,682,900.00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4,944,000.00</w:t>
            </w:r>
          </w:p>
        </w:tc>
        <w:tc>
          <w:tcPr>
            <w:tcW w:w="1720" w:type="dxa"/>
            <w:tcBorders/>
            <w:vAlign w:val="center"/>
          </w:tcPr>
          <w:p>
            <w:pPr>
              <w:snapToGrid w:val="0"/>
              <w:jc w:val="right"/>
            </w:pPr>
            <w:r>
              <w:rPr>
                <w:rFonts w:ascii="宋体" w:eastAsia="宋体" w:hAnsi="宋体" w:cs="宋体"/>
                <w:b w:val="0"/>
                <w:i w:val="0"/>
                <w:color w:val="000000"/>
                <w:sz w:val="20"/>
              </w:rPr>
              <w:t xml:space="preserve">4,944,000.00</w:t>
            </w:r>
          </w:p>
        </w:tc>
        <w:tc>
          <w:tcPr>
            <w:tcW w:w="1720" w:type="dxa"/>
            <w:tcBorders/>
            <w:vAlign w:val="center"/>
          </w:tcPr>
          <w:p>
            <w:pPr>
              <w:snapToGrid w:val="0"/>
              <w:jc w:val="right"/>
            </w:pPr>
            <w:r>
              <w:rPr>
                <w:rFonts w:ascii="宋体" w:eastAsia="宋体" w:hAnsi="宋体" w:cs="宋体"/>
                <w:b w:val="0"/>
                <w:i w:val="0"/>
                <w:color w:val="000000"/>
                <w:sz w:val="20"/>
              </w:rPr>
              <w:t xml:space="preserve">4,944,000.00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2,738,900.00</w:t>
            </w:r>
          </w:p>
        </w:tc>
        <w:tc>
          <w:tcPr>
            <w:tcW w:w="1720" w:type="dxa"/>
            <w:tcBorders/>
            <w:vAlign w:val="center"/>
          </w:tcPr>
          <w:p>
            <w:pPr>
              <w:snapToGrid w:val="0"/>
              <w:jc w:val="right"/>
            </w:pPr>
            <w:r>
              <w:rPr>
                <w:rFonts w:ascii="宋体" w:eastAsia="宋体" w:hAnsi="宋体" w:cs="宋体"/>
                <w:b w:val="0"/>
                <w:i w:val="0"/>
                <w:color w:val="000000"/>
                <w:sz w:val="20"/>
              </w:rPr>
              <w:t xml:space="preserve">2,738,900.00</w:t>
            </w:r>
          </w:p>
        </w:tc>
        <w:tc>
          <w:tcPr>
            <w:tcW w:w="1720" w:type="dxa"/>
            <w:tcBorders/>
            <w:vAlign w:val="center"/>
          </w:tcPr>
          <w:p>
            <w:pPr>
              <w:snapToGrid w:val="0"/>
              <w:jc w:val="right"/>
            </w:pPr>
            <w:r>
              <w:rPr>
                <w:rFonts w:ascii="宋体" w:eastAsia="宋体" w:hAnsi="宋体" w:cs="宋体"/>
                <w:b w:val="0"/>
                <w:i w:val="0"/>
                <w:color w:val="000000"/>
                <w:sz w:val="20"/>
              </w:rPr>
              <w:t xml:space="preserve">2,738,900.00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129,656.80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129,656.80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2089999</w:t>
            </w:r>
          </w:p>
        </w:tc>
        <w:tc>
          <w:tcPr>
            <w:tcW w:w="3480" w:type="dxa"/>
            <w:tcBorders/>
            <w:vAlign w:val="center"/>
          </w:tcPr>
          <w:p>
            <w:pPr>
              <w:snapToGrid w:val="0"/>
              <w:jc w:val="left"/>
            </w:pPr>
            <w:r>
              <w:rPr>
                <w:rFonts w:ascii="宋体" w:eastAsia="宋体" w:hAnsi="宋体" w:cs="宋体"/>
                <w:b w:val="0"/>
                <w:i w:val="0"/>
                <w:color w:val="000000"/>
                <w:sz w:val="20"/>
              </w:rPr>
              <w:t xml:space="preserve">其他社会保障和就业支出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129,656.80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129,656.80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3,833,000.00</w:t>
            </w:r>
          </w:p>
        </w:tc>
        <w:tc>
          <w:tcPr>
            <w:tcW w:w="1720" w:type="dxa"/>
            <w:tcBorders/>
            <w:vAlign w:val="center"/>
          </w:tcPr>
          <w:p>
            <w:pPr>
              <w:snapToGrid w:val="0"/>
              <w:jc w:val="right"/>
            </w:pPr>
            <w:r>
              <w:rPr>
                <w:rFonts w:ascii="宋体" w:eastAsia="宋体" w:hAnsi="宋体" w:cs="宋体"/>
                <w:b w:val="0"/>
                <w:i w:val="0"/>
                <w:color w:val="000000"/>
                <w:sz w:val="20"/>
              </w:rPr>
              <w:t xml:space="preserve">3,773,000.00</w:t>
            </w:r>
          </w:p>
        </w:tc>
        <w:tc>
          <w:tcPr>
            <w:tcW w:w="1720" w:type="dxa"/>
            <w:tcBorders/>
            <w:vAlign w:val="center"/>
          </w:tcPr>
          <w:p>
            <w:pPr>
              <w:snapToGrid w:val="0"/>
              <w:jc w:val="right"/>
            </w:pPr>
            <w:r>
              <w:rPr>
                <w:rFonts w:ascii="宋体" w:eastAsia="宋体" w:hAnsi="宋体" w:cs="宋体"/>
                <w:b w:val="0"/>
                <w:i w:val="0"/>
                <w:color w:val="000000"/>
                <w:sz w:val="20"/>
              </w:rPr>
              <w:t xml:space="preserve">3,773,000.00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3,773,000.00</w:t>
            </w:r>
          </w:p>
        </w:tc>
        <w:tc>
          <w:tcPr>
            <w:tcW w:w="1720" w:type="dxa"/>
            <w:tcBorders/>
            <w:vAlign w:val="center"/>
          </w:tcPr>
          <w:p>
            <w:pPr>
              <w:snapToGrid w:val="0"/>
              <w:jc w:val="right"/>
            </w:pPr>
            <w:r>
              <w:rPr>
                <w:rFonts w:ascii="宋体" w:eastAsia="宋体" w:hAnsi="宋体" w:cs="宋体"/>
                <w:b w:val="0"/>
                <w:i w:val="0"/>
                <w:color w:val="000000"/>
                <w:sz w:val="20"/>
              </w:rPr>
              <w:t xml:space="preserve">3,773,000.00</w:t>
            </w:r>
          </w:p>
        </w:tc>
        <w:tc>
          <w:tcPr>
            <w:tcW w:w="1720" w:type="dxa"/>
            <w:tcBorders/>
            <w:vAlign w:val="center"/>
          </w:tcPr>
          <w:p>
            <w:pPr>
              <w:snapToGrid w:val="0"/>
              <w:jc w:val="right"/>
            </w:pPr>
            <w:r>
              <w:rPr>
                <w:rFonts w:ascii="宋体" w:eastAsia="宋体" w:hAnsi="宋体" w:cs="宋体"/>
                <w:b w:val="0"/>
                <w:i w:val="0"/>
                <w:color w:val="000000"/>
                <w:sz w:val="20"/>
              </w:rPr>
              <w:t xml:space="preserve">3,773,000.00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3,090,000.00</w:t>
            </w:r>
          </w:p>
        </w:tc>
        <w:tc>
          <w:tcPr>
            <w:tcW w:w="1720" w:type="dxa"/>
            <w:tcBorders/>
            <w:vAlign w:val="center"/>
          </w:tcPr>
          <w:p>
            <w:pPr>
              <w:snapToGrid w:val="0"/>
              <w:jc w:val="right"/>
            </w:pPr>
            <w:r>
              <w:rPr>
                <w:rFonts w:ascii="宋体" w:eastAsia="宋体" w:hAnsi="宋体" w:cs="宋体"/>
                <w:b w:val="0"/>
                <w:i w:val="0"/>
                <w:color w:val="000000"/>
                <w:sz w:val="20"/>
              </w:rPr>
              <w:t xml:space="preserve">3,090,000.00</w:t>
            </w:r>
          </w:p>
        </w:tc>
        <w:tc>
          <w:tcPr>
            <w:tcW w:w="1720" w:type="dxa"/>
            <w:tcBorders/>
            <w:vAlign w:val="center"/>
          </w:tcPr>
          <w:p>
            <w:pPr>
              <w:snapToGrid w:val="0"/>
              <w:jc w:val="right"/>
            </w:pPr>
            <w:r>
              <w:rPr>
                <w:rFonts w:ascii="宋体" w:eastAsia="宋体" w:hAnsi="宋体" w:cs="宋体"/>
                <w:b w:val="0"/>
                <w:i w:val="0"/>
                <w:color w:val="000000"/>
                <w:sz w:val="20"/>
              </w:rPr>
              <w:t xml:space="preserve">3,090,000.00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683,000.00</w:t>
            </w:r>
          </w:p>
        </w:tc>
        <w:tc>
          <w:tcPr>
            <w:tcW w:w="1720" w:type="dxa"/>
            <w:tcBorders/>
            <w:vAlign w:val="center"/>
          </w:tcPr>
          <w:p>
            <w:pPr>
              <w:snapToGrid w:val="0"/>
              <w:jc w:val="right"/>
            </w:pPr>
            <w:r>
              <w:rPr>
                <w:rFonts w:ascii="宋体" w:eastAsia="宋体" w:hAnsi="宋体" w:cs="宋体"/>
                <w:b w:val="0"/>
                <w:i w:val="0"/>
                <w:color w:val="000000"/>
                <w:sz w:val="20"/>
              </w:rPr>
              <w:t xml:space="preserve">683,000.00</w:t>
            </w:r>
          </w:p>
        </w:tc>
        <w:tc>
          <w:tcPr>
            <w:tcW w:w="1720" w:type="dxa"/>
            <w:tcBorders/>
            <w:vAlign w:val="center"/>
          </w:tcPr>
          <w:p>
            <w:pPr>
              <w:snapToGrid w:val="0"/>
              <w:jc w:val="right"/>
            </w:pPr>
            <w:r>
              <w:rPr>
                <w:rFonts w:ascii="宋体" w:eastAsia="宋体" w:hAnsi="宋体" w:cs="宋体"/>
                <w:b w:val="0"/>
                <w:i w:val="0"/>
                <w:color w:val="000000"/>
                <w:sz w:val="20"/>
              </w:rPr>
              <w:t xml:space="preserve">683,000.00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w:t>
            </w:r>
          </w:p>
        </w:tc>
        <w:tc>
          <w:tcPr>
            <w:tcW w:w="3480" w:type="dxa"/>
            <w:tcBorders/>
            <w:vAlign w:val="center"/>
          </w:tcPr>
          <w:p>
            <w:pPr>
              <w:snapToGrid w:val="0"/>
              <w:jc w:val="left"/>
            </w:pPr>
            <w:r>
              <w:rPr>
                <w:rFonts w:ascii="宋体" w:eastAsia="宋体" w:hAnsi="宋体" w:cs="宋体"/>
                <w:b w:val="0"/>
                <w:i w:val="0"/>
                <w:color w:val="000000"/>
                <w:sz w:val="20"/>
              </w:rPr>
              <w:t xml:space="preserve">中医药事务</w:t>
            </w:r>
          </w:p>
        </w:tc>
        <w:tc>
          <w:tcPr>
            <w:tcW w:w="1720" w:type="dxa"/>
            <w:tcBorders/>
            <w:vAlign w:val="center"/>
          </w:tcPr>
          <w:p>
            <w:pPr>
              <w:snapToGrid w:val="0"/>
              <w:jc w:val="right"/>
            </w:pPr>
            <w:r>
              <w:rPr>
                <w:rFonts w:ascii="宋体" w:eastAsia="宋体" w:hAnsi="宋体" w:cs="宋体"/>
                <w:b w:val="0"/>
                <w:i w:val="0"/>
                <w:color w:val="000000"/>
                <w:sz w:val="20"/>
              </w:rPr>
              <w:t xml:space="preserve">60,000.00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2101704</w:t>
            </w:r>
          </w:p>
        </w:tc>
        <w:tc>
          <w:tcPr>
            <w:tcW w:w="3480" w:type="dxa"/>
            <w:tcBorders/>
            <w:vAlign w:val="center"/>
          </w:tcPr>
          <w:p>
            <w:pPr>
              <w:snapToGrid w:val="0"/>
              <w:jc w:val="left"/>
            </w:pPr>
            <w:r>
              <w:rPr>
                <w:rFonts w:ascii="宋体" w:eastAsia="宋体" w:hAnsi="宋体" w:cs="宋体"/>
                <w:b w:val="0"/>
                <w:i w:val="0"/>
                <w:color w:val="000000"/>
                <w:sz w:val="20"/>
              </w:rPr>
              <w:t xml:space="preserve">中医（民族医）药专项</w:t>
            </w:r>
          </w:p>
        </w:tc>
        <w:tc>
          <w:tcPr>
            <w:tcW w:w="1720" w:type="dxa"/>
            <w:tcBorders/>
            <w:vAlign w:val="center"/>
          </w:tcPr>
          <w:p>
            <w:pPr>
              <w:snapToGrid w:val="0"/>
              <w:jc w:val="right"/>
            </w:pPr>
            <w:r>
              <w:rPr>
                <w:rFonts w:ascii="宋体" w:eastAsia="宋体" w:hAnsi="宋体" w:cs="宋体"/>
                <w:b w:val="0"/>
                <w:i w:val="0"/>
                <w:color w:val="000000"/>
                <w:sz w:val="20"/>
              </w:rPr>
              <w:t xml:space="preserve">60,000.00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60,000.00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63,351,389.90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6,927,498.00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12,495,086.12</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177,893.20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4,992,461.90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61,848.00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snapToGrid w:val="0"/>
              <w:jc w:val="right"/>
            </w:pPr>
            <w:r>
              <w:rPr>
                <w:rFonts w:ascii="宋体" w:eastAsia="宋体" w:hAnsi="宋体" w:cs="宋体"/>
                <w:b w:val="0"/>
                <w:i w:val="0"/>
                <w:color w:val="000000"/>
                <w:sz w:val="14"/>
              </w:rPr>
              <w:t xml:space="preserve">340,502.00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snapToGrid w:val="0"/>
              <w:jc w:val="right"/>
            </w:pPr>
            <w:r>
              <w:rPr>
                <w:rFonts w:ascii="宋体" w:eastAsia="宋体" w:hAnsi="宋体" w:cs="宋体"/>
                <w:b w:val="0"/>
                <w:i w:val="0"/>
                <w:color w:val="000000"/>
                <w:sz w:val="14"/>
              </w:rPr>
              <w:t xml:space="preserve">180,000.00</w:t>
            </w: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66.60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snapToGrid w:val="0"/>
              <w:jc w:val="right"/>
            </w:pPr>
            <w:r>
              <w:rPr>
                <w:rFonts w:ascii="宋体" w:eastAsia="宋体" w:hAnsi="宋体" w:cs="宋体"/>
                <w:b w:val="0"/>
                <w:i w:val="0"/>
                <w:color w:val="000000"/>
                <w:sz w:val="14"/>
              </w:rPr>
              <w:t xml:space="preserve">39,602.00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12,671,761.37</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320,001.86</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7,494,114.52</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1,577,698.24</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4,013,944.48</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81,000.00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4,459,036.88</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1,049,998.14</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2,350,000.00</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694,026.08</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35,142.00</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14,594,594.00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349,000.00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232,533.20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1,587,364.55</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1,204,870.10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19,800.00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870,870.10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snapToGrid w:val="0"/>
              <w:jc w:val="right"/>
            </w:pPr>
            <w:r>
              <w:rPr>
                <w:rFonts w:ascii="宋体" w:eastAsia="宋体" w:hAnsi="宋体" w:cs="宋体"/>
                <w:b w:val="0"/>
                <w:i w:val="0"/>
                <w:color w:val="000000"/>
                <w:sz w:val="14"/>
              </w:rPr>
              <w:t xml:space="preserve">2,980.00</w:t>
            </w: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50,398.00</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snapToGrid w:val="0"/>
              <w:jc w:val="right"/>
            </w:pPr>
            <w:r>
              <w:rPr>
                <w:rFonts w:ascii="宋体" w:eastAsia="宋体" w:hAnsi="宋体" w:cs="宋体"/>
                <w:b w:val="0"/>
                <w:i w:val="0"/>
                <w:color w:val="000000"/>
                <w:sz w:val="14"/>
              </w:rPr>
              <w:t xml:space="preserve">300,900.00</w:t>
            </w: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11,904.76</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334,000.00</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50,000.00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628,000.00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17,200.00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81,034.00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64,556,260.00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7,268,000.00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天津市中医药研究院2024年度政府性基金预算财政拨款收入支出决算表为空表。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天津市中医药研究院2024年国有资本经营预算财政拨款收入支出决算表为空表。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2,980.00</w:t>
            </w: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snapToGrid w:val="0"/>
              <w:jc w:val="right"/>
            </w:pPr>
            <w:r>
              <w:rPr>
                <w:rFonts w:ascii="宋体" w:eastAsia="宋体" w:hAnsi="宋体" w:cs="宋体"/>
                <w:b w:val="0"/>
                <w:i w:val="0"/>
                <w:color w:val="000000"/>
                <w:sz w:val="24"/>
              </w:rPr>
              <w:t xml:space="preserve">2,980.00</w:t>
            </w: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单位：天津市中医药研究院</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199,029.80</w:t>
            </w:r>
          </w:p>
        </w:tc>
        <w:tc>
          <w:tcPr>
            <w:tcW w:w="1340" w:type="dxa"/>
            <w:tcBorders/>
            <w:vAlign w:val="center"/>
          </w:tcPr>
          <w:p>
            <w:pPr>
              <w:snapToGrid w:val="0"/>
              <w:jc w:val="right"/>
            </w:pPr>
            <w:r>
              <w:rPr>
                <w:rFonts w:ascii="宋体" w:eastAsia="宋体" w:hAnsi="宋体" w:cs="宋体"/>
                <w:b w:val="0"/>
                <w:i w:val="0"/>
                <w:color w:val="000000"/>
                <w:sz w:val="16"/>
              </w:rPr>
              <w:t xml:space="preserve">189,656.80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9,373.00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w:t>
            </w:r>
          </w:p>
        </w:tc>
        <w:tc>
          <w:tcPr>
            <w:tcW w:w="4560" w:type="dxa"/>
            <w:tcBorders/>
            <w:vAlign w:val="center"/>
          </w:tcPr>
          <w:p>
            <w:pPr>
              <w:snapToGrid w:val="0"/>
              <w:jc w:val="left"/>
            </w:pPr>
            <w:r>
              <w:rPr>
                <w:rFonts w:ascii="宋体" w:eastAsia="宋体" w:hAnsi="宋体" w:cs="宋体"/>
                <w:b w:val="0"/>
                <w:i w:val="0"/>
                <w:color w:val="000000"/>
                <w:sz w:val="16"/>
              </w:rPr>
              <w:t xml:space="preserve">科学技术支出</w:t>
            </w:r>
          </w:p>
        </w:tc>
        <w:tc>
          <w:tcPr>
            <w:tcW w:w="1240" w:type="dxa"/>
            <w:tcBorders/>
            <w:vAlign w:val="center"/>
          </w:tcPr>
          <w:p>
            <w:pPr>
              <w:snapToGrid w:val="0"/>
              <w:jc w:val="right"/>
            </w:pPr>
            <w:r>
              <w:rPr>
                <w:rFonts w:ascii="宋体" w:eastAsia="宋体" w:hAnsi="宋体" w:cs="宋体"/>
                <w:b w:val="0"/>
                <w:i w:val="0"/>
                <w:color w:val="000000"/>
                <w:sz w:val="16"/>
              </w:rPr>
              <w:t xml:space="preserve">9,373.00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9,373.00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w:t>
            </w:r>
          </w:p>
        </w:tc>
        <w:tc>
          <w:tcPr>
            <w:tcW w:w="4560" w:type="dxa"/>
            <w:tcBorders/>
            <w:vAlign w:val="center"/>
          </w:tcPr>
          <w:p>
            <w:pPr>
              <w:snapToGrid w:val="0"/>
              <w:jc w:val="left"/>
            </w:pPr>
            <w:r>
              <w:rPr>
                <w:rFonts w:ascii="宋体" w:eastAsia="宋体" w:hAnsi="宋体" w:cs="宋体"/>
                <w:b w:val="0"/>
                <w:i w:val="0"/>
                <w:color w:val="000000"/>
                <w:sz w:val="16"/>
              </w:rPr>
              <w:t xml:space="preserve">应用研究</w:t>
            </w:r>
          </w:p>
        </w:tc>
        <w:tc>
          <w:tcPr>
            <w:tcW w:w="1240" w:type="dxa"/>
            <w:tcBorders/>
            <w:vAlign w:val="center"/>
          </w:tcPr>
          <w:p>
            <w:pPr>
              <w:snapToGrid w:val="0"/>
              <w:jc w:val="right"/>
            </w:pPr>
            <w:r>
              <w:rPr>
                <w:rFonts w:ascii="宋体" w:eastAsia="宋体" w:hAnsi="宋体" w:cs="宋体"/>
                <w:b w:val="0"/>
                <w:i w:val="0"/>
                <w:color w:val="000000"/>
                <w:sz w:val="16"/>
              </w:rPr>
              <w:t xml:space="preserve">9,373.00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9,373.00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2060301</w:t>
            </w:r>
          </w:p>
        </w:tc>
        <w:tc>
          <w:tcPr>
            <w:tcW w:w="4560" w:type="dxa"/>
            <w:tcBorders/>
            <w:vAlign w:val="center"/>
          </w:tcPr>
          <w:p>
            <w:pPr>
              <w:snapToGrid w:val="0"/>
              <w:jc w:val="left"/>
            </w:pPr>
            <w:r>
              <w:rPr>
                <w:rFonts w:ascii="宋体" w:eastAsia="宋体" w:hAnsi="宋体" w:cs="宋体"/>
                <w:b w:val="0"/>
                <w:i w:val="0"/>
                <w:color w:val="000000"/>
                <w:sz w:val="16"/>
              </w:rPr>
              <w:t xml:space="preserve">机构运行</w:t>
            </w:r>
          </w:p>
        </w:tc>
        <w:tc>
          <w:tcPr>
            <w:tcW w:w="1240" w:type="dxa"/>
            <w:tcBorders/>
            <w:vAlign w:val="center"/>
          </w:tcPr>
          <w:p>
            <w:pPr>
              <w:snapToGrid w:val="0"/>
              <w:jc w:val="right"/>
            </w:pPr>
            <w:r>
              <w:rPr>
                <w:rFonts w:ascii="宋体" w:eastAsia="宋体" w:hAnsi="宋体" w:cs="宋体"/>
                <w:b w:val="0"/>
                <w:i w:val="0"/>
                <w:color w:val="000000"/>
                <w:sz w:val="16"/>
              </w:rPr>
              <w:t xml:space="preserve">9,373.00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9,373.00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2060301</w:t>
            </w:r>
          </w:p>
        </w:tc>
        <w:tc>
          <w:tcPr>
            <w:tcW w:w="4560" w:type="dxa"/>
            <w:tcBorders/>
            <w:vAlign w:val="center"/>
          </w:tcPr>
          <w:p>
            <w:pPr>
              <w:snapToGrid w:val="0"/>
              <w:jc w:val="left"/>
            </w:pPr>
            <w:r>
              <w:rPr>
                <w:rFonts w:ascii="宋体" w:eastAsia="宋体" w:hAnsi="宋体" w:cs="宋体"/>
                <w:b w:val="0"/>
                <w:i w:val="0"/>
                <w:color w:val="000000"/>
                <w:sz w:val="16"/>
              </w:rPr>
              <w:t xml:space="preserve">张勉之院长科研费</w:t>
            </w:r>
          </w:p>
        </w:tc>
        <w:tc>
          <w:tcPr>
            <w:tcW w:w="1240" w:type="dxa"/>
            <w:tcBorders/>
            <w:vAlign w:val="center"/>
          </w:tcPr>
          <w:p>
            <w:pPr>
              <w:snapToGrid w:val="0"/>
              <w:jc w:val="right"/>
            </w:pPr>
            <w:r>
              <w:rPr>
                <w:rFonts w:ascii="宋体" w:eastAsia="宋体" w:hAnsi="宋体" w:cs="宋体"/>
                <w:b w:val="0"/>
                <w:i w:val="0"/>
                <w:color w:val="000000"/>
                <w:sz w:val="16"/>
              </w:rPr>
              <w:t xml:space="preserve">9,373.00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9,373.00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w:t>
            </w:r>
          </w:p>
        </w:tc>
        <w:tc>
          <w:tcPr>
            <w:tcW w:w="4560" w:type="dxa"/>
            <w:tcBorders/>
            <w:vAlign w:val="center"/>
          </w:tcPr>
          <w:p>
            <w:pPr>
              <w:snapToGrid w:val="0"/>
              <w:jc w:val="left"/>
            </w:pPr>
            <w:r>
              <w:rPr>
                <w:rFonts w:ascii="宋体" w:eastAsia="宋体" w:hAnsi="宋体" w:cs="宋体"/>
                <w:b w:val="0"/>
                <w:i w:val="0"/>
                <w:color w:val="000000"/>
                <w:sz w:val="16"/>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129,656.80</w:t>
            </w:r>
          </w:p>
        </w:tc>
        <w:tc>
          <w:tcPr>
            <w:tcW w:w="1340" w:type="dxa"/>
            <w:tcBorders/>
            <w:vAlign w:val="center"/>
          </w:tcPr>
          <w:p>
            <w:pPr>
              <w:snapToGrid w:val="0"/>
              <w:jc w:val="right"/>
            </w:pPr>
            <w:r>
              <w:rPr>
                <w:rFonts w:ascii="宋体" w:eastAsia="宋体" w:hAnsi="宋体" w:cs="宋体"/>
                <w:b w:val="0"/>
                <w:i w:val="0"/>
                <w:color w:val="000000"/>
                <w:sz w:val="16"/>
              </w:rPr>
              <w:t xml:space="preserve">129,656.80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129,656.80</w:t>
            </w:r>
          </w:p>
        </w:tc>
        <w:tc>
          <w:tcPr>
            <w:tcW w:w="1340" w:type="dxa"/>
            <w:tcBorders/>
            <w:vAlign w:val="center"/>
          </w:tcPr>
          <w:p>
            <w:pPr>
              <w:snapToGrid w:val="0"/>
              <w:jc w:val="right"/>
            </w:pPr>
            <w:r>
              <w:rPr>
                <w:rFonts w:ascii="宋体" w:eastAsia="宋体" w:hAnsi="宋体" w:cs="宋体"/>
                <w:b w:val="0"/>
                <w:i w:val="0"/>
                <w:color w:val="000000"/>
                <w:sz w:val="16"/>
              </w:rPr>
              <w:t xml:space="preserve">129,656.80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其他社会保障和就业支出</w:t>
            </w:r>
          </w:p>
        </w:tc>
        <w:tc>
          <w:tcPr>
            <w:tcW w:w="1240" w:type="dxa"/>
            <w:tcBorders/>
            <w:vAlign w:val="center"/>
          </w:tcPr>
          <w:p>
            <w:pPr>
              <w:snapToGrid w:val="0"/>
              <w:jc w:val="right"/>
            </w:pPr>
            <w:r>
              <w:rPr>
                <w:rFonts w:ascii="宋体" w:eastAsia="宋体" w:hAnsi="宋体" w:cs="宋体"/>
                <w:b w:val="0"/>
                <w:i w:val="0"/>
                <w:color w:val="000000"/>
                <w:sz w:val="16"/>
              </w:rPr>
              <w:t xml:space="preserve">129,656.80</w:t>
            </w:r>
          </w:p>
        </w:tc>
        <w:tc>
          <w:tcPr>
            <w:tcW w:w="1340" w:type="dxa"/>
            <w:tcBorders/>
            <w:vAlign w:val="center"/>
          </w:tcPr>
          <w:p>
            <w:pPr>
              <w:snapToGrid w:val="0"/>
              <w:jc w:val="right"/>
            </w:pPr>
            <w:r>
              <w:rPr>
                <w:rFonts w:ascii="宋体" w:eastAsia="宋体" w:hAnsi="宋体" w:cs="宋体"/>
                <w:b w:val="0"/>
                <w:i w:val="0"/>
                <w:color w:val="000000"/>
                <w:sz w:val="16"/>
              </w:rPr>
              <w:t xml:space="preserve">129,656.80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2089999</w:t>
            </w:r>
          </w:p>
        </w:tc>
        <w:tc>
          <w:tcPr>
            <w:tcW w:w="4560" w:type="dxa"/>
            <w:tcBorders/>
            <w:vAlign w:val="center"/>
          </w:tcPr>
          <w:p>
            <w:pPr>
              <w:snapToGrid w:val="0"/>
              <w:jc w:val="left"/>
            </w:pPr>
            <w:r>
              <w:rPr>
                <w:rFonts w:ascii="宋体" w:eastAsia="宋体" w:hAnsi="宋体" w:cs="宋体"/>
                <w:b w:val="0"/>
                <w:i w:val="0"/>
                <w:color w:val="000000"/>
                <w:sz w:val="16"/>
              </w:rPr>
              <w:t xml:space="preserve">抚恤金</w:t>
            </w:r>
          </w:p>
        </w:tc>
        <w:tc>
          <w:tcPr>
            <w:tcW w:w="1240" w:type="dxa"/>
            <w:tcBorders/>
            <w:vAlign w:val="center"/>
          </w:tcPr>
          <w:p>
            <w:pPr>
              <w:snapToGrid w:val="0"/>
              <w:jc w:val="right"/>
            </w:pPr>
            <w:r>
              <w:rPr>
                <w:rFonts w:ascii="宋体" w:eastAsia="宋体" w:hAnsi="宋体" w:cs="宋体"/>
                <w:b w:val="0"/>
                <w:i w:val="0"/>
                <w:color w:val="000000"/>
                <w:sz w:val="16"/>
              </w:rPr>
              <w:t xml:space="preserve">129,656.80</w:t>
            </w:r>
          </w:p>
        </w:tc>
        <w:tc>
          <w:tcPr>
            <w:tcW w:w="1340" w:type="dxa"/>
            <w:tcBorders/>
            <w:vAlign w:val="center"/>
          </w:tcPr>
          <w:p>
            <w:pPr>
              <w:snapToGrid w:val="0"/>
              <w:jc w:val="right"/>
            </w:pPr>
            <w:r>
              <w:rPr>
                <w:rFonts w:ascii="宋体" w:eastAsia="宋体" w:hAnsi="宋体" w:cs="宋体"/>
                <w:b w:val="0"/>
                <w:i w:val="0"/>
                <w:color w:val="000000"/>
                <w:sz w:val="16"/>
              </w:rPr>
              <w:t xml:space="preserve">129,656.80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21011</w:t>
            </w:r>
          </w:p>
        </w:tc>
        <w:tc>
          <w:tcPr>
            <w:tcW w:w="4560" w:type="dxa"/>
            <w:tcBorders/>
            <w:vAlign w:val="center"/>
          </w:tcPr>
          <w:p>
            <w:pPr>
              <w:snapToGrid w:val="0"/>
              <w:jc w:val="left"/>
            </w:pPr>
            <w:r>
              <w:rPr>
                <w:rFonts w:ascii="宋体" w:eastAsia="宋体" w:hAnsi="宋体" w:cs="宋体"/>
                <w:b w:val="0"/>
                <w:i w:val="0"/>
                <w:color w:val="000000"/>
                <w:sz w:val="16"/>
              </w:rPr>
              <w:t xml:space="preserve">行政事业单位医疗</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2101199</w:t>
            </w:r>
          </w:p>
        </w:tc>
        <w:tc>
          <w:tcPr>
            <w:tcW w:w="4560" w:type="dxa"/>
            <w:tcBorders/>
            <w:vAlign w:val="center"/>
          </w:tcPr>
          <w:p>
            <w:pPr>
              <w:snapToGrid w:val="0"/>
              <w:jc w:val="left"/>
            </w:pPr>
            <w:r>
              <w:rPr>
                <w:rFonts w:ascii="宋体" w:eastAsia="宋体" w:hAnsi="宋体" w:cs="宋体"/>
                <w:b w:val="0"/>
                <w:i w:val="0"/>
                <w:color w:val="000000"/>
                <w:sz w:val="16"/>
              </w:rPr>
              <w:t xml:space="preserve">其他行政事业单位医疗支出</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2101199</w:t>
            </w:r>
          </w:p>
        </w:tc>
        <w:tc>
          <w:tcPr>
            <w:tcW w:w="4560" w:type="dxa"/>
            <w:tcBorders/>
            <w:vAlign w:val="center"/>
          </w:tcPr>
          <w:p>
            <w:pPr>
              <w:snapToGrid w:val="0"/>
              <w:jc w:val="left"/>
            </w:pPr>
            <w:r>
              <w:rPr>
                <w:rFonts w:ascii="宋体" w:eastAsia="宋体" w:hAnsi="宋体" w:cs="宋体"/>
                <w:b w:val="0"/>
                <w:i w:val="0"/>
                <w:color w:val="000000"/>
                <w:sz w:val="16"/>
              </w:rPr>
              <w:t xml:space="preserve">其他行政事业单位医疗支出</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w:t>
            </w:r>
          </w:p>
        </w:tc>
        <w:tc>
          <w:tcPr>
            <w:tcW w:w="4560" w:type="dxa"/>
            <w:tcBorders/>
            <w:vAlign w:val="center"/>
          </w:tcPr>
          <w:p>
            <w:pPr>
              <w:snapToGrid w:val="0"/>
              <w:jc w:val="left"/>
            </w:pPr>
            <w:r>
              <w:rPr>
                <w:rFonts w:ascii="宋体" w:eastAsia="宋体" w:hAnsi="宋体" w:cs="宋体"/>
                <w:b w:val="0"/>
                <w:i w:val="0"/>
                <w:color w:val="000000"/>
                <w:sz w:val="16"/>
              </w:rPr>
              <w:t xml:space="preserve">中医药事务</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中医（民族医）药专项</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2101704</w:t>
            </w:r>
          </w:p>
        </w:tc>
        <w:tc>
          <w:tcPr>
            <w:tcW w:w="4560" w:type="dxa"/>
            <w:tcBorders/>
            <w:vAlign w:val="center"/>
          </w:tcPr>
          <w:p>
            <w:pPr>
              <w:snapToGrid w:val="0"/>
              <w:jc w:val="left"/>
            </w:pPr>
            <w:r>
              <w:rPr>
                <w:rFonts w:ascii="宋体" w:eastAsia="宋体" w:hAnsi="宋体" w:cs="宋体"/>
                <w:b w:val="0"/>
                <w:i w:val="0"/>
                <w:color w:val="000000"/>
                <w:sz w:val="16"/>
              </w:rPr>
              <w:t xml:space="preserve">第七批全国老中医专家传承-01直达资金-2024年中医药事业传承与发展</w:t>
            </w:r>
          </w:p>
        </w:tc>
        <w:tc>
          <w:tcPr>
            <w:tcW w:w="12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snapToGrid w:val="0"/>
              <w:jc w:val="right"/>
            </w:pPr>
            <w:r>
              <w:rPr>
                <w:rFonts w:ascii="宋体" w:eastAsia="宋体" w:hAnsi="宋体" w:cs="宋体"/>
                <w:b w:val="0"/>
                <w:i w:val="0"/>
                <w:color w:val="000000"/>
                <w:sz w:val="16"/>
              </w:rPr>
              <w:t xml:space="preserve">60,000.00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天津市中医药研究院</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82,456,795.52</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增加197,828.96元，增长0.240%</w:t>
      </w:r>
      <w:r>
        <w:rPr>
          <w:rFonts w:eastAsia="仿宋_GB2312" w:hint="eastAsia"/>
          <w:sz w:val="30"/>
          <w:szCs w:val="30"/>
        </w:rPr>
        <w:t xml:space="preserve">，主要原因是</w:t>
      </w:r>
      <w:r>
        <w:rPr>
          <w:rFonts w:eastAsia="仿宋_GB2312" w:hint="eastAsia"/>
          <w:sz w:val="30"/>
          <w:szCs w:val="30"/>
        </w:rPr>
        <w:t xml:space="preserve">其他收入增加</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一般公共预算财政拨款收入72,013,916.80元、其他收入10,320,443.50元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科学技术支出70,698,176.50元、社会保障和就业支出7,812,556.80元、卫生健康支出3,833,000.00元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w:t>
      </w:r>
      <w:r>
        <w:rPr>
          <w:rFonts w:eastAsia="仿宋_GB2312" w:hint="eastAsia"/>
          <w:sz w:val="30"/>
          <w:szCs w:val="30"/>
        </w:rPr>
        <w:t xml:space="preserve">2024年度本年收入合计</w:t>
      </w:r>
      <w:r>
        <w:rPr>
          <w:rFonts w:eastAsia="仿宋_GB2312" w:hint="eastAsia"/>
          <w:sz w:val="30"/>
          <w:szCs w:val="30"/>
        </w:rPr>
        <w:t xml:space="preserve">82,334,360.30</w:t>
      </w:r>
      <w:r>
        <w:rPr>
          <w:rFonts w:eastAsia="仿宋_GB2312" w:hint="eastAsia"/>
          <w:sz w:val="30"/>
          <w:szCs w:val="30"/>
        </w:rPr>
        <w:t xml:space="preserve">元，与2023年度相比</w:t>
      </w:r>
      <w:r>
        <w:rPr>
          <w:rFonts w:eastAsia="仿宋_GB2312" w:hint="eastAsia"/>
          <w:sz w:val="30"/>
          <w:szCs w:val="30"/>
        </w:rPr>
        <w:t xml:space="preserve">增加135,128.96元，</w:t>
      </w:r>
      <w:r>
        <w:rPr>
          <w:rFonts w:eastAsia="仿宋_GB2312" w:hint="eastAsia"/>
          <w:sz w:val="30"/>
          <w:szCs w:val="30"/>
        </w:rPr>
        <w:t xml:space="preserve">主要原因是</w:t>
      </w:r>
      <w:r>
        <w:rPr>
          <w:rFonts w:eastAsia="仿宋_GB2312" w:hint="eastAsia"/>
          <w:sz w:val="30"/>
          <w:szCs w:val="30"/>
        </w:rPr>
        <w:t xml:space="preserve">其他收入增加</w:t>
      </w:r>
      <w:r>
        <w:rPr>
          <w:rFonts w:eastAsia="仿宋_GB2312" w:hint="eastAsia"/>
          <w:sz w:val="30"/>
          <w:szCs w:val="30"/>
        </w:rPr>
        <w:t xml:space="preserve">。其中：</w:t>
      </w:r>
      <w:r>
        <w:rPr>
          <w:rFonts w:eastAsia="仿宋_GB2312" w:hint="eastAsia"/>
          <w:sz w:val="30"/>
          <w:szCs w:val="30"/>
        </w:rPr>
        <w:t xml:space="preserve">一般公共预算财政拨款收入72,013,916.80元，占87.465%；其他收入10,320,443.50元，占12.535%</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82,343,733.30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增加207,201.96元，</w:t>
      </w:r>
      <w:r>
        <w:rPr>
          <w:rFonts w:eastAsia="仿宋_GB2312" w:hint="eastAsia"/>
          <w:sz w:val="30"/>
          <w:szCs w:val="30"/>
        </w:rPr>
        <w:t xml:space="preserve">主要原因是</w:t>
      </w:r>
      <w:r>
        <w:rPr>
          <w:rFonts w:eastAsia="仿宋_GB2312" w:hint="eastAsia"/>
          <w:sz w:val="30"/>
          <w:szCs w:val="30"/>
        </w:rPr>
        <w:t xml:space="preserve">人员经费增加</w:t>
      </w:r>
      <w:r>
        <w:rPr>
          <w:rFonts w:eastAsia="仿宋_GB2312" w:hint="eastAsia"/>
          <w:sz w:val="30"/>
          <w:szCs w:val="30"/>
        </w:rPr>
        <w:t xml:space="preserve">。其中：</w:t>
      </w:r>
      <w:r>
        <w:rPr>
          <w:rFonts w:eastAsia="仿宋_GB2312" w:hint="eastAsia"/>
          <w:sz w:val="30"/>
          <w:szCs w:val="30"/>
        </w:rPr>
        <w:t xml:space="preserve">基本支出82,144,703.50元，占99.758%；项目支出199,029.80元，占0.242%</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天津市中医药研究院</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72,013,916.80</w:t>
      </w:r>
      <w:r>
        <w:rPr>
          <w:rFonts w:eastAsia="仿宋_GB2312" w:hint="eastAsia"/>
          <w:sz w:val="30"/>
          <w:szCs w:val="30"/>
        </w:rPr>
        <w:t xml:space="preserve">元。与2023年度相比，财政拨款收、支总计各</w:t>
      </w:r>
      <w:r>
        <w:rPr>
          <w:rFonts w:eastAsia="仿宋_GB2312" w:hint="eastAsia"/>
          <w:sz w:val="30"/>
          <w:szCs w:val="30"/>
        </w:rPr>
        <w:t xml:space="preserve">减少1,799,731.20元，下降2.438%，</w:t>
      </w:r>
      <w:r>
        <w:rPr>
          <w:rFonts w:eastAsia="仿宋_GB2312" w:hint="eastAsia"/>
          <w:sz w:val="30"/>
          <w:szCs w:val="30"/>
        </w:rPr>
        <w:t xml:space="preserve">主要原因是</w:t>
      </w:r>
      <w:r>
        <w:rPr>
          <w:rFonts w:eastAsia="仿宋_GB2312" w:hint="eastAsia"/>
          <w:sz w:val="30"/>
          <w:szCs w:val="30"/>
        </w:rPr>
        <w:t xml:space="preserve">人员经费减少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一般公共预算财政拨款72,013,916.80元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科学技术支出60,368,360.00元、社会保障和就业支出7,812,556.80元、卫生健康支出3,833,000.00元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天津市中医药研究院2024年度部门决算一般公共预算财政拨款支出合计72,013,916.80元，占本年支出合计的87.455%。与2023年度相比，一般公共预算财政拨款支出</w:t>
      </w:r>
      <w:r>
        <w:rPr>
          <w:rFonts w:eastAsia="仿宋_GB2312" w:hint="eastAsia"/>
          <w:sz w:val="30"/>
          <w:szCs w:val="30"/>
        </w:rPr>
        <w:t xml:space="preserve">减少1,799,731.20元</w:t>
      </w:r>
      <w:r>
        <w:rPr>
          <w:rFonts w:eastAsia="仿宋_GB2312" w:hint="eastAsia"/>
          <w:sz w:val="30"/>
          <w:szCs w:val="30"/>
        </w:rPr>
        <w:t xml:space="preserve">，下降2.438%</w:t>
      </w:r>
      <w:r>
        <w:rPr>
          <w:rFonts w:eastAsia="仿宋_GB2312" w:hint="eastAsia"/>
          <w:sz w:val="30"/>
          <w:szCs w:val="30"/>
        </w:rPr>
        <w:t xml:space="preserve">，主要原因是人员经费减少。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2024年度一般公共预算财政拨款支出72,013,916.80元，主要用于以下方面：</w:t>
      </w:r>
      <w:r>
        <w:rPr>
          <w:rFonts w:eastAsia="仿宋_GB2312" w:hint="eastAsia"/>
          <w:sz w:val="30"/>
          <w:szCs w:val="30"/>
        </w:rPr>
        <w:t xml:space="preserve">科学技术支出（类）支出60,368,360.00元，占83.829%,社会保障和就业支出（类）支出7,812,556.80元，占10.849%,卫生健康支出（类）支出3,833,000.00元，占5.323%</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2024年度一般公共预算财政拨款支出年初预算为73,911,000.00元，支出决算为72,013,916.80元</w:t>
      </w:r>
      <w:r>
        <w:rPr>
          <w:rFonts w:eastAsia="仿宋_GB2312" w:hint="eastAsia"/>
          <w:sz w:val="30"/>
          <w:szCs w:val="30"/>
        </w:rPr>
        <w:t xml:space="preserve">，完成年初预算的97.433%</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1.科学技术支出（类）应用研究（款）机构运行（项）年初预算为62,662,000.00元，支出决算为60,368,360.00元，完成年初预算的96.340%，决算数小于预算数的主要原因是：年初预算调整部分收回 。</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4,944,000.00元，支出决算为4,944,000.00元，完成年初预算的100.000%，决算数与预算数持平的主要原因是：按预算全部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2,472,000.00元，支出决算为2,738,900.00元，完成年初预算的110.797%，决算数大于预算数的主要原因是：财政追加拨款。</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4.社会保障和就业支出（类）其他社会保障和就业支出（款）其他社会保障和就业支出（项）年初预算为0.00元，支出决算为129,656.80元，决算数大于预算数的主要原因是：财政追加拨款。</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5.卫生健康支出（类）行政事业单位医疗（款）事业单位医疗（项）年初预算为3,090,000.00元，支出决算为3,090,000.00元，完成年初预算的100.000%，决算数与预算数持平的主要原因是：按预算全部执行。。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6.卫生健康支出（类）行政事业单位医疗（款）其他行政事业单位医疗支出（项）年初预算为683,000.00元，支出决算为683,000.00元，完成年初预算的100.000%，决算数与预算数持平的主要原因是：按预算全部执行。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7.卫生健康支出（类）中医药事务（款）中医（民族医）药专项（项）年初预算为60,000.00元，支出决算为60,000.00元，完成年初预算的100.000%，决算数与预算数持平的主要原因是：按预算全部执行。</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71,824,260.00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减少1,793,740.00元，</w:t>
      </w:r>
      <w:r>
        <w:rPr>
          <w:rFonts w:eastAsia="仿宋_GB2312" w:hint="eastAsia"/>
          <w:sz w:val="30"/>
          <w:szCs w:val="30"/>
        </w:rPr>
        <w:t xml:space="preserve">主要原因是</w:t>
      </w:r>
      <w:r>
        <w:rPr>
          <w:rFonts w:eastAsia="仿宋_GB2312" w:hint="eastAsia"/>
          <w:sz w:val="30"/>
          <w:szCs w:val="30"/>
        </w:rPr>
        <w:t xml:space="preserve">人员经费减少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人员经费64,556,260.00元，主要包括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基本工资、津贴补贴、绩效工资、机关事业单位基本养老保险缴费、职业年金缴费、职工基本医疗保险缴费、其他社会保障缴费、住房公积金、医疗费、其他工资福利支出、退休费、医疗费补助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公用经费7,268,000.00元，主要包括</w:t>
      </w:r>
      <w:r>
        <w:rPr>
          <w:rFonts w:eastAsia="仿宋_GB2312" w:hint="eastAsia"/>
          <w:sz w:val="30"/>
          <w:szCs w:val="30"/>
        </w:rPr>
        <w:t xml:space="preserve">办公费、印刷费、咨询费、手续费、水费、电费、邮电费、取暖费、物业管理费、差旅费、维修（护）费、培训费、公务接待费、专用材料费、劳务费、委托业务费、工会经费、其他交通费用、其他商品和服务支出、办公设备购置、其他资本性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天津市中医药研究院2024年度无政府性基金预算财政拨款收入、支出和结转结余。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天津市中医药研究院2024年度无国有资本经营预算财政拨款收入、支出和结转结余。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2,980.00</w:t>
      </w:r>
      <w:r>
        <w:rPr>
          <w:rFonts w:eastAsia="仿宋_GB2312" w:hint="eastAsia"/>
          <w:sz w:val="30"/>
          <w:szCs w:val="30"/>
        </w:rPr>
        <w:t xml:space="preserve">元，支出决算</w:t>
      </w:r>
      <w:r>
        <w:rPr>
          <w:rFonts w:eastAsia="仿宋_GB2312" w:hint="eastAsia"/>
          <w:sz w:val="30"/>
          <w:szCs w:val="30"/>
        </w:rPr>
        <w:t xml:space="preserve">2,980.00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支出决算较上年减少7,020.00元</w:t>
      </w:r>
      <w:r>
        <w:rPr>
          <w:rFonts w:eastAsia="仿宋_GB2312" w:hint="eastAsia"/>
          <w:sz w:val="30"/>
          <w:szCs w:val="30"/>
        </w:rPr>
        <w:t xml:space="preserve">，下降70.200%</w:t>
      </w:r>
      <w:r>
        <w:rPr>
          <w:rFonts w:eastAsia="仿宋_GB2312" w:hint="eastAsia"/>
          <w:sz w:val="30"/>
          <w:szCs w:val="30"/>
        </w:rPr>
        <w:t xml:space="preserve">。</w:t>
      </w:r>
      <w:r>
        <w:rPr>
          <w:rFonts w:eastAsia="仿宋_GB2312" w:hint="eastAsia"/>
          <w:sz w:val="30"/>
          <w:szCs w:val="30"/>
        </w:rPr>
        <w:t xml:space="preserve">决算数与预算数持平的主要原因是按预算执行；</w:t>
      </w:r>
      <w:r>
        <w:rPr>
          <w:rFonts w:eastAsia="仿宋_GB2312" w:hint="eastAsia"/>
          <w:sz w:val="30"/>
          <w:szCs w:val="30"/>
        </w:rPr>
        <w:t xml:space="preserve">决算数较上年减少的主要原因是减少支出。</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决算数与预算数持平的主要原因是本年未发生因公出国（境）费用；</w:t>
      </w:r>
      <w:r>
        <w:rPr>
          <w:rFonts w:eastAsia="仿宋_GB2312" w:hint="eastAsia"/>
          <w:sz w:val="30"/>
          <w:szCs w:val="30"/>
        </w:rPr>
        <w:t xml:space="preserve">决算数较上年持平的主要原因是本年未发生因公出国（境）费用。</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支出决算较上年减少10,000.00元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决算数与预算数持平的主要原因是按预算执行；</w:t>
      </w:r>
      <w:r>
        <w:rPr>
          <w:rFonts w:eastAsia="仿宋_GB2312" w:hint="eastAsia"/>
          <w:sz w:val="30"/>
          <w:szCs w:val="30"/>
        </w:rPr>
        <w:t xml:space="preserve">决算数较上年减少的主要原因是本年无此预算。</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支出决算较上年减少10,000.00元</w:t>
      </w:r>
      <w:r>
        <w:rPr>
          <w:rFonts w:eastAsia="仿宋_GB2312" w:hint="eastAsia"/>
          <w:sz w:val="30"/>
          <w:szCs w:val="30"/>
        </w:rPr>
        <w:t xml:space="preserve">，下降100.000%</w:t>
      </w:r>
      <w:r>
        <w:rPr>
          <w:rFonts w:eastAsia="仿宋_GB2312" w:hint="eastAsia"/>
          <w:sz w:val="30"/>
          <w:szCs w:val="30"/>
        </w:rPr>
        <w:t xml:space="preserve">。</w:t>
      </w:r>
      <w:r>
        <w:rPr>
          <w:rFonts w:eastAsia="仿宋_GB2312" w:hint="eastAsia"/>
          <w:sz w:val="30"/>
          <w:szCs w:val="30"/>
        </w:rPr>
        <w:t xml:space="preserve">决算数与预算数持平的主要原因是按预算执行；</w:t>
      </w:r>
      <w:r>
        <w:rPr>
          <w:rFonts w:eastAsia="仿宋_GB2312" w:hint="eastAsia"/>
          <w:sz w:val="30"/>
          <w:szCs w:val="30"/>
        </w:rPr>
        <w:t xml:space="preserve">决算数较上年减少的主要原因是本年无此预算。</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决算数与预算数持平的主要原因是按预算执行；</w:t>
      </w:r>
      <w:r>
        <w:rPr>
          <w:rFonts w:eastAsia="仿宋_GB2312" w:hint="eastAsia"/>
          <w:sz w:val="30"/>
          <w:szCs w:val="30"/>
        </w:rPr>
        <w:t xml:space="preserve">决算数较上年持平的主要原因是本年无此预算。</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2,980.00</w:t>
      </w:r>
      <w:r>
        <w:rPr>
          <w:rFonts w:eastAsia="仿宋_GB2312" w:hint="eastAsia"/>
          <w:sz w:val="30"/>
          <w:szCs w:val="30"/>
        </w:rPr>
        <w:t xml:space="preserve">元，支出决算</w:t>
      </w:r>
      <w:r>
        <w:rPr>
          <w:rFonts w:eastAsia="仿宋_GB2312" w:hint="eastAsia"/>
          <w:sz w:val="30"/>
          <w:szCs w:val="30"/>
        </w:rPr>
        <w:t xml:space="preserve">2,980.00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支出决算较上年增加2,980.00元</w:t>
      </w:r>
      <w:r>
        <w:rPr>
          <w:rFonts w:eastAsia="仿宋_GB2312" w:hint="eastAsia"/>
          <w:sz w:val="30"/>
          <w:szCs w:val="30"/>
        </w:rPr>
        <w:t xml:space="preserve">。</w:t>
      </w:r>
      <w:r>
        <w:rPr>
          <w:rFonts w:eastAsia="仿宋_GB2312" w:hint="eastAsia"/>
          <w:sz w:val="30"/>
          <w:szCs w:val="30"/>
        </w:rPr>
        <w:t xml:space="preserve">决算数与预算数持平的主要原因是按预算执行；</w:t>
      </w:r>
      <w:r>
        <w:rPr>
          <w:rFonts w:eastAsia="仿宋_GB2312" w:hint="eastAsia"/>
          <w:sz w:val="30"/>
          <w:szCs w:val="30"/>
        </w:rPr>
        <w:t xml:space="preserve">决算数较上年增加的主要原因是本年发生公务接待费。</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1</w:t>
      </w:r>
      <w:r>
        <w:rPr>
          <w:rFonts w:eastAsia="仿宋_GB2312" w:hint="eastAsia"/>
          <w:sz w:val="30"/>
          <w:szCs w:val="30"/>
        </w:rPr>
        <w:t xml:space="preserve">批次，</w:t>
      </w:r>
      <w:r>
        <w:rPr>
          <w:rFonts w:eastAsia="仿宋_GB2312" w:hint="eastAsia"/>
          <w:sz w:val="30"/>
          <w:szCs w:val="30"/>
        </w:rPr>
        <w:t xml:space="preserve">25</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天津市中医药研究院2024年度无机关运行经费。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中医药研究院2024年政府采购支出总额895,788.00元，其中：政府采购货物支出895,788.00元、政府采购工程支出0.00元、政府采购服务支出0.00元。授予中小企业合同金额895,788.00元，占政府采购支出总额的100.000%，其中：授予小微企业合同金额895,788.00元，占政府采购支出总额的100.000%；货物采购授予中小企业合同金额占货物支出金额的100.000%，工程采购授予中小企业合同金额占工程支出金额的0.000%，服务采购授予中小企业合同金额占服务支出金额的0.000%。</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截至2024年12月31日，天津市中医药研究院共有车辆0辆</w:t>
      </w:r>
      <w:r>
        <w:rPr>
          <w:rFonts w:eastAsia="仿宋_GB2312" w:hint="eastAsia"/>
          <w:sz w:val="30"/>
          <w:szCs w:val="30"/>
        </w:rPr>
        <w:t xml:space="preserve">。单价100万元以上的设备2台（套）。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根据预算绩效管理要求，天津市中医药研究院2024年度已对 1 个市级项目开展绩效自评，涉及金额 129656.80元，自评结果已随部门决算一并公开。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天津市中医药研究院2024年度无教育、医疗卫生、社会保障和就业、住房保障、涉农补贴等民生支出情况。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