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天津市安定医院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天津市安定医院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安定医院始建于1946年，2006年增名天津市精神卫生中心，2021年成为天津医科大学精神卫生中心，是天津市卫生健康委直属的唯一一所三级甲等精神专科医疗机构，承担着全市精神卫生医疗、教学、科研、预防、康复、社会服务和对外学术交流等任务，是天津市规模最大、业务种类最全、学科发展最优的精神卫生专科医疗机构。医院建筑面积7.85万平方米，编制床位1220张，开放床位1520张，年门诊量60余万人次。职工900余人，拥有副高及以上专家152人，天津名医1人，天津市131第一层次人才1人，研究生导师23名，其中博士生导师3名。近五年承担国家级、省部级课题12项，发表SCI论文300余篇，参编教材及著作20余部，获天津市科学技术进步二等奖。医院临床科室设置齐全、技术力量雄厚，主要诊治精神分裂症、心境障碍、器质性精神障碍、焦虑障碍、儿童青少年及老年期精神障碍、物质依赖、睡眠障碍等各类精神障碍患者。设有普通精神科、心境障碍科、成瘾医学科、中西医结合科、老年科、临床心理科、儿童青少年心理科、睡眠医学科、心理门诊、社区预防科、康复医学科、鉴定科、进食障碍门诊、强迫症门诊、学习困难门诊及社交障碍门诊等特色科室和特色门诊。医院与天津大学共建精神医学中心、是南开大学教学科研实践基地；是天津医科大学、天津大学精神病与精神卫生专业、应用心理学专业博士、硕士生培养点；下设天津市精神卫生研究所、天津市安定职业培训学校；是天津市唯一的国家精神科住院医师规范化培训基地；国家临床药物试验机构；获批国家临床重点专科建设项目、天津市医学重点学科(专科)建设项目、天津市精神心理疾病临床医学研究中心及国家精神心理疾病临床医学研究中心分中心、天津市心理健康科普基地。医院与美国哈佛大学、英国国王学院、德国维尔茨堡大学、荷兰格罗宁根大学、美国马萨诸塞州立大学等建立了深层次的学术交流和项目合作，多次举办精神医学国际性论坛。 医院始终秉承“务实、进取、仁爱、奉献”的宗旨，落实党委领导下的院长负责制，以高质量党建引领医院高质量发展。医院将继续坚持以党建为引领、以人民为中心、以文化为先导的发展思想，精专诊疗、精益科教、精诚服务、精粹人文，全周期守护好人民群众心理健康</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天津市安定医院内设20个职能科室；下辖1个预算单位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天津市安定医院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天津市安定医院本级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单位：天津市安定医院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72,269,975.59</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479,683,813.40</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22,943,000.00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551,857,840.80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23,699,171.45</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575,652,960.44</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574,800,840.80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6,113,692.34</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3,844,937.15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11,897,711.68</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15,018,586.51</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11,897,711.68</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593,664,364.46</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593,664,364.46</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单位：天津市安定医院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575,652,960.44</w:t>
            </w:r>
          </w:p>
        </w:tc>
        <w:tc>
          <w:tcPr>
            <w:tcW w:w="1240" w:type="dxa"/>
            <w:tcBorders/>
            <w:vAlign w:val="center"/>
          </w:tcPr>
          <w:p>
            <w:pPr>
              <w:snapToGrid w:val="0"/>
              <w:jc w:val="right"/>
            </w:pPr>
            <w:r>
              <w:rPr>
                <w:rFonts w:ascii="宋体" w:eastAsia="宋体" w:hAnsi="宋体" w:cs="宋体"/>
                <w:b w:val="0"/>
                <w:i w:val="0"/>
                <w:color w:val="000000"/>
                <w:sz w:val="14"/>
              </w:rPr>
              <w:t xml:space="preserve">72,269,975.59</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479,683,813.40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23,699,171.45</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22,943,000.00</w:t>
            </w:r>
          </w:p>
        </w:tc>
        <w:tc>
          <w:tcPr>
            <w:tcW w:w="1240" w:type="dxa"/>
            <w:tcBorders/>
            <w:vAlign w:val="center"/>
          </w:tcPr>
          <w:p>
            <w:pPr>
              <w:snapToGrid w:val="0"/>
              <w:jc w:val="right"/>
            </w:pPr>
            <w:r>
              <w:rPr>
                <w:rFonts w:ascii="宋体" w:eastAsia="宋体" w:hAnsi="宋体" w:cs="宋体"/>
                <w:b w:val="0"/>
                <w:i w:val="0"/>
                <w:color w:val="000000"/>
                <w:sz w:val="14"/>
              </w:rPr>
              <w:t xml:space="preserve">22,943,000.00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22,793,000.00</w:t>
            </w:r>
          </w:p>
        </w:tc>
        <w:tc>
          <w:tcPr>
            <w:tcW w:w="1240" w:type="dxa"/>
            <w:tcBorders/>
            <w:vAlign w:val="center"/>
          </w:tcPr>
          <w:p>
            <w:pPr>
              <w:snapToGrid w:val="0"/>
              <w:jc w:val="right"/>
            </w:pPr>
            <w:r>
              <w:rPr>
                <w:rFonts w:ascii="宋体" w:eastAsia="宋体" w:hAnsi="宋体" w:cs="宋体"/>
                <w:b w:val="0"/>
                <w:i w:val="0"/>
                <w:color w:val="000000"/>
                <w:sz w:val="14"/>
              </w:rPr>
              <w:t xml:space="preserve">22,793,000.00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15,195,000.00</w:t>
            </w:r>
          </w:p>
        </w:tc>
        <w:tc>
          <w:tcPr>
            <w:tcW w:w="1240" w:type="dxa"/>
            <w:tcBorders/>
            <w:vAlign w:val="center"/>
          </w:tcPr>
          <w:p>
            <w:pPr>
              <w:snapToGrid w:val="0"/>
              <w:jc w:val="right"/>
            </w:pPr>
            <w:r>
              <w:rPr>
                <w:rFonts w:ascii="宋体" w:eastAsia="宋体" w:hAnsi="宋体" w:cs="宋体"/>
                <w:b w:val="0"/>
                <w:i w:val="0"/>
                <w:color w:val="000000"/>
                <w:sz w:val="14"/>
              </w:rPr>
              <w:t xml:space="preserve">15,195,000.00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7,598,000.00</w:t>
            </w:r>
          </w:p>
        </w:tc>
        <w:tc>
          <w:tcPr>
            <w:tcW w:w="1240" w:type="dxa"/>
            <w:tcBorders/>
            <w:vAlign w:val="center"/>
          </w:tcPr>
          <w:p>
            <w:pPr>
              <w:snapToGrid w:val="0"/>
              <w:jc w:val="right"/>
            </w:pPr>
            <w:r>
              <w:rPr>
                <w:rFonts w:ascii="宋体" w:eastAsia="宋体" w:hAnsi="宋体" w:cs="宋体"/>
                <w:b w:val="0"/>
                <w:i w:val="0"/>
                <w:color w:val="000000"/>
                <w:sz w:val="14"/>
              </w:rPr>
              <w:t xml:space="preserve">7,598,000.00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552,709,960.44</w:t>
            </w:r>
          </w:p>
        </w:tc>
        <w:tc>
          <w:tcPr>
            <w:tcW w:w="1240" w:type="dxa"/>
            <w:tcBorders/>
            <w:vAlign w:val="center"/>
          </w:tcPr>
          <w:p>
            <w:pPr>
              <w:snapToGrid w:val="0"/>
              <w:jc w:val="right"/>
            </w:pPr>
            <w:r>
              <w:rPr>
                <w:rFonts w:ascii="宋体" w:eastAsia="宋体" w:hAnsi="宋体" w:cs="宋体"/>
                <w:b w:val="0"/>
                <w:i w:val="0"/>
                <w:color w:val="000000"/>
                <w:sz w:val="14"/>
              </w:rPr>
              <w:t xml:space="preserve">49,326,975.59</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479,683,813.40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23,699,171.45</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544,726,813.59</w:t>
            </w:r>
          </w:p>
        </w:tc>
        <w:tc>
          <w:tcPr>
            <w:tcW w:w="1240" w:type="dxa"/>
            <w:tcBorders/>
            <w:vAlign w:val="center"/>
          </w:tcPr>
          <w:p>
            <w:pPr>
              <w:snapToGrid w:val="0"/>
              <w:jc w:val="right"/>
            </w:pPr>
            <w:r>
              <w:rPr>
                <w:rFonts w:ascii="宋体" w:eastAsia="宋体" w:hAnsi="宋体" w:cs="宋体"/>
                <w:b w:val="0"/>
                <w:i w:val="0"/>
                <w:color w:val="000000"/>
                <w:sz w:val="14"/>
              </w:rPr>
              <w:t xml:space="preserve">41,343,828.74</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479,683,813.40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23,699,171.45</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2100205</w:t>
            </w:r>
          </w:p>
        </w:tc>
        <w:tc>
          <w:tcPr>
            <w:tcW w:w="2520" w:type="dxa"/>
            <w:tcBorders/>
            <w:vAlign w:val="center"/>
          </w:tcPr>
          <w:p>
            <w:pPr>
              <w:snapToGrid w:val="0"/>
              <w:jc w:val="left"/>
            </w:pPr>
            <w:r>
              <w:rPr>
                <w:rFonts w:ascii="宋体" w:eastAsia="宋体" w:hAnsi="宋体" w:cs="宋体"/>
                <w:b w:val="0"/>
                <w:i w:val="0"/>
                <w:color w:val="000000"/>
                <w:sz w:val="14"/>
              </w:rPr>
              <w:t xml:space="preserve">精神病医院</w:t>
            </w:r>
          </w:p>
        </w:tc>
        <w:tc>
          <w:tcPr>
            <w:tcW w:w="1240" w:type="dxa"/>
            <w:tcBorders/>
            <w:vAlign w:val="center"/>
          </w:tcPr>
          <w:p>
            <w:pPr>
              <w:snapToGrid w:val="0"/>
              <w:jc w:val="right"/>
            </w:pPr>
            <w:r>
              <w:rPr>
                <w:rFonts w:ascii="宋体" w:eastAsia="宋体" w:hAnsi="宋体" w:cs="宋体"/>
                <w:b w:val="0"/>
                <w:i w:val="0"/>
                <w:color w:val="000000"/>
                <w:sz w:val="14"/>
              </w:rPr>
              <w:t xml:space="preserve">544,726,813.59</w:t>
            </w:r>
          </w:p>
        </w:tc>
        <w:tc>
          <w:tcPr>
            <w:tcW w:w="1240" w:type="dxa"/>
            <w:tcBorders/>
            <w:vAlign w:val="center"/>
          </w:tcPr>
          <w:p>
            <w:pPr>
              <w:snapToGrid w:val="0"/>
              <w:jc w:val="right"/>
            </w:pPr>
            <w:r>
              <w:rPr>
                <w:rFonts w:ascii="宋体" w:eastAsia="宋体" w:hAnsi="宋体" w:cs="宋体"/>
                <w:b w:val="0"/>
                <w:i w:val="0"/>
                <w:color w:val="000000"/>
                <w:sz w:val="14"/>
              </w:rPr>
              <w:t xml:space="preserve">41,343,828.74</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479,683,813.40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23,699,171.45</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4,018,146.85</w:t>
            </w:r>
          </w:p>
        </w:tc>
        <w:tc>
          <w:tcPr>
            <w:tcW w:w="1240" w:type="dxa"/>
            <w:tcBorders/>
            <w:vAlign w:val="center"/>
          </w:tcPr>
          <w:p>
            <w:pPr>
              <w:snapToGrid w:val="0"/>
              <w:jc w:val="right"/>
            </w:pPr>
            <w:r>
              <w:rPr>
                <w:rFonts w:ascii="宋体" w:eastAsia="宋体" w:hAnsi="宋体" w:cs="宋体"/>
                <w:b w:val="0"/>
                <w:i w:val="0"/>
                <w:color w:val="000000"/>
                <w:sz w:val="14"/>
              </w:rPr>
              <w:t xml:space="preserve">4,018,146.85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2,320,000.00</w:t>
            </w:r>
          </w:p>
        </w:tc>
        <w:tc>
          <w:tcPr>
            <w:tcW w:w="1240" w:type="dxa"/>
            <w:tcBorders/>
            <w:vAlign w:val="center"/>
          </w:tcPr>
          <w:p>
            <w:pPr>
              <w:snapToGrid w:val="0"/>
              <w:jc w:val="right"/>
            </w:pPr>
            <w:r>
              <w:rPr>
                <w:rFonts w:ascii="宋体" w:eastAsia="宋体" w:hAnsi="宋体" w:cs="宋体"/>
                <w:b w:val="0"/>
                <w:i w:val="0"/>
                <w:color w:val="000000"/>
                <w:sz w:val="14"/>
              </w:rPr>
              <w:t xml:space="preserve">2,320,000.00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1,698,146.85</w:t>
            </w:r>
          </w:p>
        </w:tc>
        <w:tc>
          <w:tcPr>
            <w:tcW w:w="1240" w:type="dxa"/>
            <w:tcBorders/>
            <w:vAlign w:val="center"/>
          </w:tcPr>
          <w:p>
            <w:pPr>
              <w:snapToGrid w:val="0"/>
              <w:jc w:val="right"/>
            </w:pPr>
            <w:r>
              <w:rPr>
                <w:rFonts w:ascii="宋体" w:eastAsia="宋体" w:hAnsi="宋体" w:cs="宋体"/>
                <w:b w:val="0"/>
                <w:i w:val="0"/>
                <w:color w:val="000000"/>
                <w:sz w:val="14"/>
              </w:rPr>
              <w:t xml:space="preserve">1,698,146.85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3,965,000.00</w:t>
            </w:r>
          </w:p>
        </w:tc>
        <w:tc>
          <w:tcPr>
            <w:tcW w:w="1240" w:type="dxa"/>
            <w:tcBorders/>
            <w:vAlign w:val="center"/>
          </w:tcPr>
          <w:p>
            <w:pPr>
              <w:snapToGrid w:val="0"/>
              <w:jc w:val="right"/>
            </w:pPr>
            <w:r>
              <w:rPr>
                <w:rFonts w:ascii="宋体" w:eastAsia="宋体" w:hAnsi="宋体" w:cs="宋体"/>
                <w:b w:val="0"/>
                <w:i w:val="0"/>
                <w:color w:val="000000"/>
                <w:sz w:val="14"/>
              </w:rPr>
              <w:t xml:space="preserve">3,965,000.00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2,649,000.00</w:t>
            </w:r>
          </w:p>
        </w:tc>
        <w:tc>
          <w:tcPr>
            <w:tcW w:w="1240" w:type="dxa"/>
            <w:tcBorders/>
            <w:vAlign w:val="center"/>
          </w:tcPr>
          <w:p>
            <w:pPr>
              <w:snapToGrid w:val="0"/>
              <w:jc w:val="right"/>
            </w:pPr>
            <w:r>
              <w:rPr>
                <w:rFonts w:ascii="宋体" w:eastAsia="宋体" w:hAnsi="宋体" w:cs="宋体"/>
                <w:b w:val="0"/>
                <w:i w:val="0"/>
                <w:color w:val="000000"/>
                <w:sz w:val="14"/>
              </w:rPr>
              <w:t xml:space="preserve">2,649,000.00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1,316,000.00</w:t>
            </w:r>
          </w:p>
        </w:tc>
        <w:tc>
          <w:tcPr>
            <w:tcW w:w="1240" w:type="dxa"/>
            <w:tcBorders/>
            <w:vAlign w:val="center"/>
          </w:tcPr>
          <w:p>
            <w:pPr>
              <w:snapToGrid w:val="0"/>
              <w:jc w:val="right"/>
            </w:pPr>
            <w:r>
              <w:rPr>
                <w:rFonts w:ascii="宋体" w:eastAsia="宋体" w:hAnsi="宋体" w:cs="宋体"/>
                <w:b w:val="0"/>
                <w:i w:val="0"/>
                <w:color w:val="000000"/>
                <w:sz w:val="14"/>
              </w:rPr>
              <w:t xml:space="preserve">1,316,000.00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单位：天津市安定医院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593,664,364.46</w:t>
            </w:r>
          </w:p>
        </w:tc>
        <w:tc>
          <w:tcPr>
            <w:tcW w:w="580" w:type="dxa"/>
            <w:tcBorders/>
            <w:vAlign w:val="center"/>
          </w:tcPr>
          <w:p>
            <w:pPr>
              <w:snapToGrid w:val="0"/>
              <w:jc w:val="right"/>
            </w:pPr>
            <w:r>
              <w:rPr>
                <w:rFonts w:ascii="宋体" w:eastAsia="宋体" w:hAnsi="宋体" w:cs="宋体"/>
                <w:b w:val="0"/>
                <w:i w:val="0"/>
                <w:color w:val="000000"/>
                <w:sz w:val="9"/>
              </w:rPr>
              <w:t xml:space="preserve">575,652,960.44</w:t>
            </w:r>
          </w:p>
        </w:tc>
        <w:tc>
          <w:tcPr>
            <w:tcW w:w="580" w:type="dxa"/>
            <w:tcBorders/>
            <w:vAlign w:val="center"/>
          </w:tcPr>
          <w:p>
            <w:pPr>
              <w:snapToGrid w:val="0"/>
              <w:jc w:val="right"/>
            </w:pPr>
            <w:r>
              <w:rPr>
                <w:rFonts w:ascii="宋体" w:eastAsia="宋体" w:hAnsi="宋体" w:cs="宋体"/>
                <w:b w:val="0"/>
                <w:i w:val="0"/>
                <w:color w:val="000000"/>
                <w:sz w:val="9"/>
              </w:rPr>
              <w:t xml:space="preserve">72,269,975.59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479,683,813.40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23,699,171.45</w:t>
            </w:r>
          </w:p>
        </w:tc>
        <w:tc>
          <w:tcPr>
            <w:tcW w:w="580" w:type="dxa"/>
            <w:tcBorders/>
            <w:vAlign w:val="center"/>
          </w:tcPr>
          <w:p>
            <w:pPr>
              <w:snapToGrid w:val="0"/>
              <w:jc w:val="right"/>
            </w:pPr>
            <w:r>
              <w:rPr>
                <w:rFonts w:ascii="宋体" w:eastAsia="宋体" w:hAnsi="宋体" w:cs="宋体"/>
                <w:b w:val="0"/>
                <w:i w:val="0"/>
                <w:color w:val="000000"/>
                <w:sz w:val="9"/>
              </w:rPr>
              <w:t xml:space="preserve">18,011,404.02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18,011,404.02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18,011,404.02</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368212</w:t>
            </w:r>
          </w:p>
        </w:tc>
        <w:tc>
          <w:tcPr>
            <w:tcW w:w="1520" w:type="dxa"/>
            <w:tcBorders/>
            <w:vAlign w:val="center"/>
          </w:tcPr>
          <w:p>
            <w:pPr>
              <w:snapToGrid w:val="0"/>
              <w:jc w:val="center"/>
            </w:pPr>
            <w:r>
              <w:rPr>
                <w:rFonts w:ascii="宋体" w:eastAsia="宋体" w:hAnsi="宋体" w:cs="宋体"/>
                <w:b w:val="0"/>
                <w:i w:val="0"/>
                <w:color w:val="000000"/>
                <w:sz w:val="9"/>
              </w:rPr>
              <w:t xml:space="preserve">天津市安定医院</w:t>
            </w:r>
          </w:p>
        </w:tc>
        <w:tc>
          <w:tcPr>
            <w:tcW w:w="580" w:type="dxa"/>
            <w:tcBorders/>
            <w:vAlign w:val="center"/>
          </w:tcPr>
          <w:p>
            <w:pPr>
              <w:snapToGrid w:val="0"/>
              <w:jc w:val="right"/>
            </w:pPr>
            <w:r>
              <w:rPr>
                <w:rFonts w:ascii="宋体" w:eastAsia="宋体" w:hAnsi="宋体" w:cs="宋体"/>
                <w:b w:val="0"/>
                <w:i w:val="0"/>
                <w:color w:val="000000"/>
                <w:sz w:val="9"/>
              </w:rPr>
              <w:t xml:space="preserve">593,664,364.46</w:t>
            </w:r>
          </w:p>
        </w:tc>
        <w:tc>
          <w:tcPr>
            <w:tcW w:w="580" w:type="dxa"/>
            <w:tcBorders/>
            <w:vAlign w:val="center"/>
          </w:tcPr>
          <w:p>
            <w:pPr>
              <w:snapToGrid w:val="0"/>
              <w:jc w:val="right"/>
            </w:pPr>
            <w:r>
              <w:rPr>
                <w:rFonts w:ascii="宋体" w:eastAsia="宋体" w:hAnsi="宋体" w:cs="宋体"/>
                <w:b w:val="0"/>
                <w:i w:val="0"/>
                <w:color w:val="000000"/>
                <w:sz w:val="9"/>
              </w:rPr>
              <w:t xml:space="preserve">575,652,960.44</w:t>
            </w:r>
          </w:p>
        </w:tc>
        <w:tc>
          <w:tcPr>
            <w:tcW w:w="580" w:type="dxa"/>
            <w:tcBorders/>
            <w:vAlign w:val="center"/>
          </w:tcPr>
          <w:p>
            <w:pPr>
              <w:snapToGrid w:val="0"/>
              <w:jc w:val="right"/>
            </w:pPr>
            <w:r>
              <w:rPr>
                <w:rFonts w:ascii="宋体" w:eastAsia="宋体" w:hAnsi="宋体" w:cs="宋体"/>
                <w:b w:val="0"/>
                <w:i w:val="0"/>
                <w:color w:val="000000"/>
                <w:sz w:val="9"/>
              </w:rPr>
              <w:t xml:space="preserve">72,269,975.59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479,683,813.40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23,699,171.45</w:t>
            </w:r>
          </w:p>
        </w:tc>
        <w:tc>
          <w:tcPr>
            <w:tcW w:w="580" w:type="dxa"/>
            <w:tcBorders/>
            <w:vAlign w:val="center"/>
          </w:tcPr>
          <w:p>
            <w:pPr>
              <w:snapToGrid w:val="0"/>
              <w:jc w:val="right"/>
            </w:pPr>
            <w:r>
              <w:rPr>
                <w:rFonts w:ascii="宋体" w:eastAsia="宋体" w:hAnsi="宋体" w:cs="宋体"/>
                <w:b w:val="0"/>
                <w:i w:val="0"/>
                <w:color w:val="000000"/>
                <w:sz w:val="9"/>
              </w:rPr>
              <w:t xml:space="preserve">18,011,404.02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18,011,404.02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18,011,404.02</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单位：天津市安定医院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574,800,840.80</w:t>
            </w:r>
          </w:p>
        </w:tc>
        <w:tc>
          <w:tcPr>
            <w:tcW w:w="1320" w:type="dxa"/>
            <w:tcBorders/>
            <w:vAlign w:val="center"/>
          </w:tcPr>
          <w:p>
            <w:pPr>
              <w:snapToGrid w:val="0"/>
              <w:jc w:val="right"/>
            </w:pPr>
            <w:r>
              <w:rPr>
                <w:rFonts w:ascii="宋体" w:eastAsia="宋体" w:hAnsi="宋体" w:cs="宋体"/>
                <w:b w:val="0"/>
                <w:i w:val="0"/>
                <w:color w:val="000000"/>
                <w:sz w:val="15"/>
              </w:rPr>
              <w:t xml:space="preserve">363,776,833.44</w:t>
            </w:r>
          </w:p>
        </w:tc>
        <w:tc>
          <w:tcPr>
            <w:tcW w:w="1320" w:type="dxa"/>
            <w:tcBorders/>
            <w:vAlign w:val="center"/>
          </w:tcPr>
          <w:p>
            <w:pPr>
              <w:snapToGrid w:val="0"/>
              <w:jc w:val="right"/>
            </w:pPr>
            <w:r>
              <w:rPr>
                <w:rFonts w:ascii="宋体" w:eastAsia="宋体" w:hAnsi="宋体" w:cs="宋体"/>
                <w:b w:val="0"/>
                <w:i w:val="0"/>
                <w:color w:val="000000"/>
                <w:sz w:val="15"/>
              </w:rPr>
              <w:t xml:space="preserve">211,024,007.36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22,943,000.00</w:t>
            </w:r>
          </w:p>
        </w:tc>
        <w:tc>
          <w:tcPr>
            <w:tcW w:w="1320" w:type="dxa"/>
            <w:tcBorders/>
            <w:vAlign w:val="center"/>
          </w:tcPr>
          <w:p>
            <w:pPr>
              <w:snapToGrid w:val="0"/>
              <w:jc w:val="right"/>
            </w:pPr>
            <w:r>
              <w:rPr>
                <w:rFonts w:ascii="宋体" w:eastAsia="宋体" w:hAnsi="宋体" w:cs="宋体"/>
                <w:b w:val="0"/>
                <w:i w:val="0"/>
                <w:color w:val="000000"/>
                <w:sz w:val="15"/>
              </w:rPr>
              <w:t xml:space="preserve">22,793,000.00</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22,793,000.00</w:t>
            </w:r>
          </w:p>
        </w:tc>
        <w:tc>
          <w:tcPr>
            <w:tcW w:w="1320" w:type="dxa"/>
            <w:tcBorders/>
            <w:vAlign w:val="center"/>
          </w:tcPr>
          <w:p>
            <w:pPr>
              <w:snapToGrid w:val="0"/>
              <w:jc w:val="right"/>
            </w:pPr>
            <w:r>
              <w:rPr>
                <w:rFonts w:ascii="宋体" w:eastAsia="宋体" w:hAnsi="宋体" w:cs="宋体"/>
                <w:b w:val="0"/>
                <w:i w:val="0"/>
                <w:color w:val="000000"/>
                <w:sz w:val="15"/>
              </w:rPr>
              <w:t xml:space="preserve">22,793,000.00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15,195,000.00</w:t>
            </w:r>
          </w:p>
        </w:tc>
        <w:tc>
          <w:tcPr>
            <w:tcW w:w="1320" w:type="dxa"/>
            <w:tcBorders/>
            <w:vAlign w:val="center"/>
          </w:tcPr>
          <w:p>
            <w:pPr>
              <w:snapToGrid w:val="0"/>
              <w:jc w:val="right"/>
            </w:pPr>
            <w:r>
              <w:rPr>
                <w:rFonts w:ascii="宋体" w:eastAsia="宋体" w:hAnsi="宋体" w:cs="宋体"/>
                <w:b w:val="0"/>
                <w:i w:val="0"/>
                <w:color w:val="000000"/>
                <w:sz w:val="15"/>
              </w:rPr>
              <w:t xml:space="preserve">15,195,000.00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7,598,000.00</w:t>
            </w:r>
          </w:p>
        </w:tc>
        <w:tc>
          <w:tcPr>
            <w:tcW w:w="1320" w:type="dxa"/>
            <w:tcBorders/>
            <w:vAlign w:val="center"/>
          </w:tcPr>
          <w:p>
            <w:pPr>
              <w:snapToGrid w:val="0"/>
              <w:jc w:val="right"/>
            </w:pPr>
            <w:r>
              <w:rPr>
                <w:rFonts w:ascii="宋体" w:eastAsia="宋体" w:hAnsi="宋体" w:cs="宋体"/>
                <w:b w:val="0"/>
                <w:i w:val="0"/>
                <w:color w:val="000000"/>
                <w:sz w:val="15"/>
              </w:rPr>
              <w:t xml:space="preserve">7,598,000.00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551,857,840.80</w:t>
            </w:r>
          </w:p>
        </w:tc>
        <w:tc>
          <w:tcPr>
            <w:tcW w:w="1320" w:type="dxa"/>
            <w:tcBorders/>
            <w:vAlign w:val="center"/>
          </w:tcPr>
          <w:p>
            <w:pPr>
              <w:snapToGrid w:val="0"/>
              <w:jc w:val="right"/>
            </w:pPr>
            <w:r>
              <w:rPr>
                <w:rFonts w:ascii="宋体" w:eastAsia="宋体" w:hAnsi="宋体" w:cs="宋体"/>
                <w:b w:val="0"/>
                <w:i w:val="0"/>
                <w:color w:val="000000"/>
                <w:sz w:val="15"/>
              </w:rPr>
              <w:t xml:space="preserve">340,983,833.44</w:t>
            </w:r>
          </w:p>
        </w:tc>
        <w:tc>
          <w:tcPr>
            <w:tcW w:w="1320" w:type="dxa"/>
            <w:tcBorders/>
            <w:vAlign w:val="center"/>
          </w:tcPr>
          <w:p>
            <w:pPr>
              <w:snapToGrid w:val="0"/>
              <w:jc w:val="right"/>
            </w:pPr>
            <w:r>
              <w:rPr>
                <w:rFonts w:ascii="宋体" w:eastAsia="宋体" w:hAnsi="宋体" w:cs="宋体"/>
                <w:b w:val="0"/>
                <w:i w:val="0"/>
                <w:color w:val="000000"/>
                <w:sz w:val="15"/>
              </w:rPr>
              <w:t xml:space="preserve">210,874,007.36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543,874,693.95</w:t>
            </w:r>
          </w:p>
        </w:tc>
        <w:tc>
          <w:tcPr>
            <w:tcW w:w="1320" w:type="dxa"/>
            <w:tcBorders/>
            <w:vAlign w:val="center"/>
          </w:tcPr>
          <w:p>
            <w:pPr>
              <w:snapToGrid w:val="0"/>
              <w:jc w:val="right"/>
            </w:pPr>
            <w:r>
              <w:rPr>
                <w:rFonts w:ascii="宋体" w:eastAsia="宋体" w:hAnsi="宋体" w:cs="宋体"/>
                <w:b w:val="0"/>
                <w:i w:val="0"/>
                <w:color w:val="000000"/>
                <w:sz w:val="15"/>
              </w:rPr>
              <w:t xml:space="preserve">337,018,833.44</w:t>
            </w:r>
          </w:p>
        </w:tc>
        <w:tc>
          <w:tcPr>
            <w:tcW w:w="1320" w:type="dxa"/>
            <w:tcBorders/>
            <w:vAlign w:val="center"/>
          </w:tcPr>
          <w:p>
            <w:pPr>
              <w:snapToGrid w:val="0"/>
              <w:jc w:val="right"/>
            </w:pPr>
            <w:r>
              <w:rPr>
                <w:rFonts w:ascii="宋体" w:eastAsia="宋体" w:hAnsi="宋体" w:cs="宋体"/>
                <w:b w:val="0"/>
                <w:i w:val="0"/>
                <w:color w:val="000000"/>
                <w:sz w:val="15"/>
              </w:rPr>
              <w:t xml:space="preserve">206,855,860.51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2100205</w:t>
            </w:r>
          </w:p>
        </w:tc>
        <w:tc>
          <w:tcPr>
            <w:tcW w:w="4400" w:type="dxa"/>
            <w:tcBorders/>
            <w:vAlign w:val="center"/>
          </w:tcPr>
          <w:p>
            <w:pPr>
              <w:snapToGrid w:val="0"/>
              <w:jc w:val="left"/>
            </w:pPr>
            <w:r>
              <w:rPr>
                <w:rFonts w:ascii="宋体" w:eastAsia="宋体" w:hAnsi="宋体" w:cs="宋体"/>
                <w:b w:val="0"/>
                <w:i w:val="0"/>
                <w:color w:val="000000"/>
                <w:sz w:val="15"/>
              </w:rPr>
              <w:t xml:space="preserve">精神病医院</w:t>
            </w:r>
          </w:p>
        </w:tc>
        <w:tc>
          <w:tcPr>
            <w:tcW w:w="1320" w:type="dxa"/>
            <w:tcBorders/>
            <w:vAlign w:val="center"/>
          </w:tcPr>
          <w:p>
            <w:pPr>
              <w:snapToGrid w:val="0"/>
              <w:jc w:val="right"/>
            </w:pPr>
            <w:r>
              <w:rPr>
                <w:rFonts w:ascii="宋体" w:eastAsia="宋体" w:hAnsi="宋体" w:cs="宋体"/>
                <w:b w:val="0"/>
                <w:i w:val="0"/>
                <w:color w:val="000000"/>
                <w:sz w:val="15"/>
              </w:rPr>
              <w:t xml:space="preserve">543,874,693.95</w:t>
            </w:r>
          </w:p>
        </w:tc>
        <w:tc>
          <w:tcPr>
            <w:tcW w:w="1320" w:type="dxa"/>
            <w:tcBorders/>
            <w:vAlign w:val="center"/>
          </w:tcPr>
          <w:p>
            <w:pPr>
              <w:snapToGrid w:val="0"/>
              <w:jc w:val="right"/>
            </w:pPr>
            <w:r>
              <w:rPr>
                <w:rFonts w:ascii="宋体" w:eastAsia="宋体" w:hAnsi="宋体" w:cs="宋体"/>
                <w:b w:val="0"/>
                <w:i w:val="0"/>
                <w:color w:val="000000"/>
                <w:sz w:val="15"/>
              </w:rPr>
              <w:t xml:space="preserve">337,018,833.44</w:t>
            </w:r>
          </w:p>
        </w:tc>
        <w:tc>
          <w:tcPr>
            <w:tcW w:w="1320" w:type="dxa"/>
            <w:tcBorders/>
            <w:vAlign w:val="center"/>
          </w:tcPr>
          <w:p>
            <w:pPr>
              <w:snapToGrid w:val="0"/>
              <w:jc w:val="right"/>
            </w:pPr>
            <w:r>
              <w:rPr>
                <w:rFonts w:ascii="宋体" w:eastAsia="宋体" w:hAnsi="宋体" w:cs="宋体"/>
                <w:b w:val="0"/>
                <w:i w:val="0"/>
                <w:color w:val="000000"/>
                <w:sz w:val="15"/>
              </w:rPr>
              <w:t xml:space="preserve">206,855,860.51</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4,018,146.85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4,018,146.85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2,320,000.00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2,320,000.00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1,698,146.85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1,698,146.85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3,965,000.00</w:t>
            </w:r>
          </w:p>
        </w:tc>
        <w:tc>
          <w:tcPr>
            <w:tcW w:w="1320" w:type="dxa"/>
            <w:tcBorders/>
            <w:vAlign w:val="center"/>
          </w:tcPr>
          <w:p>
            <w:pPr>
              <w:snapToGrid w:val="0"/>
              <w:jc w:val="right"/>
            </w:pPr>
            <w:r>
              <w:rPr>
                <w:rFonts w:ascii="宋体" w:eastAsia="宋体" w:hAnsi="宋体" w:cs="宋体"/>
                <w:b w:val="0"/>
                <w:i w:val="0"/>
                <w:color w:val="000000"/>
                <w:sz w:val="15"/>
              </w:rPr>
              <w:t xml:space="preserve">3,965,000.00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2,649,000.00</w:t>
            </w:r>
          </w:p>
        </w:tc>
        <w:tc>
          <w:tcPr>
            <w:tcW w:w="1320" w:type="dxa"/>
            <w:tcBorders/>
            <w:vAlign w:val="center"/>
          </w:tcPr>
          <w:p>
            <w:pPr>
              <w:snapToGrid w:val="0"/>
              <w:jc w:val="right"/>
            </w:pPr>
            <w:r>
              <w:rPr>
                <w:rFonts w:ascii="宋体" w:eastAsia="宋体" w:hAnsi="宋体" w:cs="宋体"/>
                <w:b w:val="0"/>
                <w:i w:val="0"/>
                <w:color w:val="000000"/>
                <w:sz w:val="15"/>
              </w:rPr>
              <w:t xml:space="preserve">2,649,000.00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1,316,000.00</w:t>
            </w:r>
          </w:p>
        </w:tc>
        <w:tc>
          <w:tcPr>
            <w:tcW w:w="1320" w:type="dxa"/>
            <w:tcBorders/>
            <w:vAlign w:val="center"/>
          </w:tcPr>
          <w:p>
            <w:pPr>
              <w:snapToGrid w:val="0"/>
              <w:jc w:val="right"/>
            </w:pPr>
            <w:r>
              <w:rPr>
                <w:rFonts w:ascii="宋体" w:eastAsia="宋体" w:hAnsi="宋体" w:cs="宋体"/>
                <w:b w:val="0"/>
                <w:i w:val="0"/>
                <w:color w:val="000000"/>
                <w:sz w:val="15"/>
              </w:rPr>
              <w:t xml:space="preserve">1,316,000.00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单位：天津市安定医院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72,269,975.59</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22,943,000.00</w:t>
            </w:r>
          </w:p>
        </w:tc>
        <w:tc>
          <w:tcPr>
            <w:tcW w:w="1420" w:type="dxa"/>
            <w:tcBorders/>
            <w:vAlign w:val="center"/>
          </w:tcPr>
          <w:p>
            <w:pPr>
              <w:snapToGrid w:val="0"/>
              <w:jc w:val="right"/>
            </w:pPr>
            <w:r>
              <w:rPr>
                <w:rFonts w:ascii="宋体" w:eastAsia="宋体" w:hAnsi="宋体" w:cs="宋体"/>
                <w:b w:val="0"/>
                <w:i w:val="0"/>
                <w:color w:val="000000"/>
                <w:sz w:val="16"/>
              </w:rPr>
              <w:t xml:space="preserve">22,943,000.00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49,326,975.59</w:t>
            </w:r>
          </w:p>
        </w:tc>
        <w:tc>
          <w:tcPr>
            <w:tcW w:w="1420" w:type="dxa"/>
            <w:tcBorders/>
            <w:vAlign w:val="center"/>
          </w:tcPr>
          <w:p>
            <w:pPr>
              <w:snapToGrid w:val="0"/>
              <w:jc w:val="right"/>
            </w:pPr>
            <w:r>
              <w:rPr>
                <w:rFonts w:ascii="宋体" w:eastAsia="宋体" w:hAnsi="宋体" w:cs="宋体"/>
                <w:b w:val="0"/>
                <w:i w:val="0"/>
                <w:color w:val="000000"/>
                <w:sz w:val="16"/>
              </w:rPr>
              <w:t xml:space="preserve">49,326,975.59</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72,269,975.59</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72,269,975.59</w:t>
            </w:r>
          </w:p>
        </w:tc>
        <w:tc>
          <w:tcPr>
            <w:tcW w:w="1420" w:type="dxa"/>
            <w:tcBorders/>
            <w:vAlign w:val="center"/>
          </w:tcPr>
          <w:p>
            <w:pPr>
              <w:snapToGrid w:val="0"/>
              <w:jc w:val="right"/>
            </w:pPr>
            <w:r>
              <w:rPr>
                <w:rFonts w:ascii="宋体" w:eastAsia="宋体" w:hAnsi="宋体" w:cs="宋体"/>
                <w:b w:val="0"/>
                <w:i w:val="0"/>
                <w:color w:val="000000"/>
                <w:sz w:val="16"/>
              </w:rPr>
              <w:t xml:space="preserve">72,269,975.59</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72,269,975.59</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72,269,975.59</w:t>
            </w:r>
          </w:p>
        </w:tc>
        <w:tc>
          <w:tcPr>
            <w:tcW w:w="1420" w:type="dxa"/>
            <w:tcBorders/>
            <w:vAlign w:val="center"/>
          </w:tcPr>
          <w:p>
            <w:pPr>
              <w:snapToGrid w:val="0"/>
              <w:jc w:val="right"/>
            </w:pPr>
            <w:r>
              <w:rPr>
                <w:rFonts w:ascii="宋体" w:eastAsia="宋体" w:hAnsi="宋体" w:cs="宋体"/>
                <w:b w:val="0"/>
                <w:i w:val="0"/>
                <w:color w:val="000000"/>
                <w:sz w:val="16"/>
              </w:rPr>
              <w:t xml:space="preserve">72,269,975.59</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单位：天津市安定医院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72,269,975.59</w:t>
            </w:r>
          </w:p>
        </w:tc>
        <w:tc>
          <w:tcPr>
            <w:tcW w:w="1720" w:type="dxa"/>
            <w:tcBorders/>
            <w:vAlign w:val="center"/>
          </w:tcPr>
          <w:p>
            <w:pPr>
              <w:snapToGrid w:val="0"/>
              <w:jc w:val="right"/>
            </w:pPr>
            <w:r>
              <w:rPr>
                <w:rFonts w:ascii="宋体" w:eastAsia="宋体" w:hAnsi="宋体" w:cs="宋体"/>
                <w:b w:val="0"/>
                <w:i w:val="0"/>
                <w:color w:val="000000"/>
                <w:sz w:val="20"/>
              </w:rPr>
              <w:t xml:space="preserve">30,895,600.00</w:t>
            </w:r>
          </w:p>
        </w:tc>
        <w:tc>
          <w:tcPr>
            <w:tcW w:w="1720" w:type="dxa"/>
            <w:tcBorders/>
            <w:vAlign w:val="center"/>
          </w:tcPr>
          <w:p>
            <w:pPr>
              <w:snapToGrid w:val="0"/>
              <w:jc w:val="right"/>
            </w:pPr>
            <w:r>
              <w:rPr>
                <w:rFonts w:ascii="宋体" w:eastAsia="宋体" w:hAnsi="宋体" w:cs="宋体"/>
                <w:b w:val="0"/>
                <w:i w:val="0"/>
                <w:color w:val="000000"/>
                <w:sz w:val="20"/>
              </w:rPr>
              <w:t xml:space="preserve">30,103,600.00</w:t>
            </w:r>
          </w:p>
        </w:tc>
        <w:tc>
          <w:tcPr>
            <w:tcW w:w="1720" w:type="dxa"/>
            <w:tcBorders/>
            <w:vAlign w:val="center"/>
          </w:tcPr>
          <w:p>
            <w:pPr>
              <w:snapToGrid w:val="0"/>
              <w:jc w:val="right"/>
            </w:pPr>
            <w:r>
              <w:rPr>
                <w:rFonts w:ascii="宋体" w:eastAsia="宋体" w:hAnsi="宋体" w:cs="宋体"/>
                <w:b w:val="0"/>
                <w:i w:val="0"/>
                <w:color w:val="000000"/>
                <w:sz w:val="20"/>
              </w:rPr>
              <w:t xml:space="preserve">792,000.00</w:t>
            </w:r>
          </w:p>
        </w:tc>
        <w:tc>
          <w:tcPr>
            <w:tcW w:w="1698" w:type="dxa"/>
            <w:tcBorders/>
            <w:vAlign w:val="center"/>
          </w:tcPr>
          <w:p>
            <w:pPr>
              <w:snapToGrid w:val="0"/>
              <w:jc w:val="right"/>
            </w:pPr>
            <w:r>
              <w:rPr>
                <w:rFonts w:ascii="宋体" w:eastAsia="宋体" w:hAnsi="宋体" w:cs="宋体"/>
                <w:b w:val="0"/>
                <w:i w:val="0"/>
                <w:color w:val="000000"/>
                <w:sz w:val="20"/>
              </w:rPr>
              <w:t xml:space="preserve">41,374,375.59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22,943,000.00</w:t>
            </w:r>
          </w:p>
        </w:tc>
        <w:tc>
          <w:tcPr>
            <w:tcW w:w="1720" w:type="dxa"/>
            <w:tcBorders/>
            <w:vAlign w:val="center"/>
          </w:tcPr>
          <w:p>
            <w:pPr>
              <w:snapToGrid w:val="0"/>
              <w:jc w:val="right"/>
            </w:pPr>
            <w:r>
              <w:rPr>
                <w:rFonts w:ascii="宋体" w:eastAsia="宋体" w:hAnsi="宋体" w:cs="宋体"/>
                <w:b w:val="0"/>
                <w:i w:val="0"/>
                <w:color w:val="000000"/>
                <w:sz w:val="20"/>
              </w:rPr>
              <w:t xml:space="preserve">22,793,000.00</w:t>
            </w:r>
          </w:p>
        </w:tc>
        <w:tc>
          <w:tcPr>
            <w:tcW w:w="1720" w:type="dxa"/>
            <w:tcBorders/>
            <w:vAlign w:val="center"/>
          </w:tcPr>
          <w:p>
            <w:pPr>
              <w:snapToGrid w:val="0"/>
              <w:jc w:val="right"/>
            </w:pPr>
            <w:r>
              <w:rPr>
                <w:rFonts w:ascii="宋体" w:eastAsia="宋体" w:hAnsi="宋体" w:cs="宋体"/>
                <w:b w:val="0"/>
                <w:i w:val="0"/>
                <w:color w:val="000000"/>
                <w:sz w:val="20"/>
              </w:rPr>
              <w:t xml:space="preserve">22,793,000.00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150,000.00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150,000.00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22,793,000.00</w:t>
            </w:r>
          </w:p>
        </w:tc>
        <w:tc>
          <w:tcPr>
            <w:tcW w:w="1720" w:type="dxa"/>
            <w:tcBorders/>
            <w:vAlign w:val="center"/>
          </w:tcPr>
          <w:p>
            <w:pPr>
              <w:snapToGrid w:val="0"/>
              <w:jc w:val="right"/>
            </w:pPr>
            <w:r>
              <w:rPr>
                <w:rFonts w:ascii="宋体" w:eastAsia="宋体" w:hAnsi="宋体" w:cs="宋体"/>
                <w:b w:val="0"/>
                <w:i w:val="0"/>
                <w:color w:val="000000"/>
                <w:sz w:val="20"/>
              </w:rPr>
              <w:t xml:space="preserve">22,793,000.00</w:t>
            </w:r>
          </w:p>
        </w:tc>
        <w:tc>
          <w:tcPr>
            <w:tcW w:w="1720" w:type="dxa"/>
            <w:tcBorders/>
            <w:vAlign w:val="center"/>
          </w:tcPr>
          <w:p>
            <w:pPr>
              <w:snapToGrid w:val="0"/>
              <w:jc w:val="right"/>
            </w:pPr>
            <w:r>
              <w:rPr>
                <w:rFonts w:ascii="宋体" w:eastAsia="宋体" w:hAnsi="宋体" w:cs="宋体"/>
                <w:b w:val="0"/>
                <w:i w:val="0"/>
                <w:color w:val="000000"/>
                <w:sz w:val="20"/>
              </w:rPr>
              <w:t xml:space="preserve">22,793,000.00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15,195,000.00</w:t>
            </w:r>
          </w:p>
        </w:tc>
        <w:tc>
          <w:tcPr>
            <w:tcW w:w="1720" w:type="dxa"/>
            <w:tcBorders/>
            <w:vAlign w:val="center"/>
          </w:tcPr>
          <w:p>
            <w:pPr>
              <w:snapToGrid w:val="0"/>
              <w:jc w:val="right"/>
            </w:pPr>
            <w:r>
              <w:rPr>
                <w:rFonts w:ascii="宋体" w:eastAsia="宋体" w:hAnsi="宋体" w:cs="宋体"/>
                <w:b w:val="0"/>
                <w:i w:val="0"/>
                <w:color w:val="000000"/>
                <w:sz w:val="20"/>
              </w:rPr>
              <w:t xml:space="preserve">15,195,000.00</w:t>
            </w:r>
          </w:p>
        </w:tc>
        <w:tc>
          <w:tcPr>
            <w:tcW w:w="1720" w:type="dxa"/>
            <w:tcBorders/>
            <w:vAlign w:val="center"/>
          </w:tcPr>
          <w:p>
            <w:pPr>
              <w:snapToGrid w:val="0"/>
              <w:jc w:val="right"/>
            </w:pPr>
            <w:r>
              <w:rPr>
                <w:rFonts w:ascii="宋体" w:eastAsia="宋体" w:hAnsi="宋体" w:cs="宋体"/>
                <w:b w:val="0"/>
                <w:i w:val="0"/>
                <w:color w:val="000000"/>
                <w:sz w:val="20"/>
              </w:rPr>
              <w:t xml:space="preserve">15,195,000.00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7,598,000.00</w:t>
            </w:r>
          </w:p>
        </w:tc>
        <w:tc>
          <w:tcPr>
            <w:tcW w:w="1720" w:type="dxa"/>
            <w:tcBorders/>
            <w:vAlign w:val="center"/>
          </w:tcPr>
          <w:p>
            <w:pPr>
              <w:snapToGrid w:val="0"/>
              <w:jc w:val="right"/>
            </w:pPr>
            <w:r>
              <w:rPr>
                <w:rFonts w:ascii="宋体" w:eastAsia="宋体" w:hAnsi="宋体" w:cs="宋体"/>
                <w:b w:val="0"/>
                <w:i w:val="0"/>
                <w:color w:val="000000"/>
                <w:sz w:val="20"/>
              </w:rPr>
              <w:t xml:space="preserve">7,598,000.00</w:t>
            </w:r>
          </w:p>
        </w:tc>
        <w:tc>
          <w:tcPr>
            <w:tcW w:w="1720" w:type="dxa"/>
            <w:tcBorders/>
            <w:vAlign w:val="center"/>
          </w:tcPr>
          <w:p>
            <w:pPr>
              <w:snapToGrid w:val="0"/>
              <w:jc w:val="right"/>
            </w:pPr>
            <w:r>
              <w:rPr>
                <w:rFonts w:ascii="宋体" w:eastAsia="宋体" w:hAnsi="宋体" w:cs="宋体"/>
                <w:b w:val="0"/>
                <w:i w:val="0"/>
                <w:color w:val="000000"/>
                <w:sz w:val="20"/>
              </w:rPr>
              <w:t xml:space="preserve">7,598,000.00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49,326,975.59</w:t>
            </w:r>
          </w:p>
        </w:tc>
        <w:tc>
          <w:tcPr>
            <w:tcW w:w="1720" w:type="dxa"/>
            <w:tcBorders/>
            <w:vAlign w:val="center"/>
          </w:tcPr>
          <w:p>
            <w:pPr>
              <w:snapToGrid w:val="0"/>
              <w:jc w:val="right"/>
            </w:pPr>
            <w:r>
              <w:rPr>
                <w:rFonts w:ascii="宋体" w:eastAsia="宋体" w:hAnsi="宋体" w:cs="宋体"/>
                <w:b w:val="0"/>
                <w:i w:val="0"/>
                <w:color w:val="000000"/>
                <w:sz w:val="20"/>
              </w:rPr>
              <w:t xml:space="preserve">8,102,600.00</w:t>
            </w:r>
          </w:p>
        </w:tc>
        <w:tc>
          <w:tcPr>
            <w:tcW w:w="1720" w:type="dxa"/>
            <w:tcBorders/>
            <w:vAlign w:val="center"/>
          </w:tcPr>
          <w:p>
            <w:pPr>
              <w:snapToGrid w:val="0"/>
              <w:jc w:val="right"/>
            </w:pPr>
            <w:r>
              <w:rPr>
                <w:rFonts w:ascii="宋体" w:eastAsia="宋体" w:hAnsi="宋体" w:cs="宋体"/>
                <w:b w:val="0"/>
                <w:i w:val="0"/>
                <w:color w:val="000000"/>
                <w:sz w:val="20"/>
              </w:rPr>
              <w:t xml:space="preserve">7,310,600.00</w:t>
            </w:r>
          </w:p>
        </w:tc>
        <w:tc>
          <w:tcPr>
            <w:tcW w:w="1720" w:type="dxa"/>
            <w:tcBorders/>
            <w:vAlign w:val="center"/>
          </w:tcPr>
          <w:p>
            <w:pPr>
              <w:snapToGrid w:val="0"/>
              <w:jc w:val="right"/>
            </w:pPr>
            <w:r>
              <w:rPr>
                <w:rFonts w:ascii="宋体" w:eastAsia="宋体" w:hAnsi="宋体" w:cs="宋体"/>
                <w:b w:val="0"/>
                <w:i w:val="0"/>
                <w:color w:val="000000"/>
                <w:sz w:val="20"/>
              </w:rPr>
              <w:t xml:space="preserve">792,000.00</w:t>
            </w:r>
          </w:p>
        </w:tc>
        <w:tc>
          <w:tcPr>
            <w:tcW w:w="1698" w:type="dxa"/>
            <w:tcBorders/>
            <w:vAlign w:val="center"/>
          </w:tcPr>
          <w:p>
            <w:pPr>
              <w:snapToGrid w:val="0"/>
              <w:jc w:val="right"/>
            </w:pPr>
            <w:r>
              <w:rPr>
                <w:rFonts w:ascii="宋体" w:eastAsia="宋体" w:hAnsi="宋体" w:cs="宋体"/>
                <w:b w:val="0"/>
                <w:i w:val="0"/>
                <w:color w:val="000000"/>
                <w:sz w:val="20"/>
              </w:rPr>
              <w:t xml:space="preserve">41,224,375.59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41,343,828.74</w:t>
            </w:r>
          </w:p>
        </w:tc>
        <w:tc>
          <w:tcPr>
            <w:tcW w:w="1720" w:type="dxa"/>
            <w:tcBorders/>
            <w:vAlign w:val="center"/>
          </w:tcPr>
          <w:p>
            <w:pPr>
              <w:snapToGrid w:val="0"/>
              <w:jc w:val="right"/>
            </w:pPr>
            <w:r>
              <w:rPr>
                <w:rFonts w:ascii="宋体" w:eastAsia="宋体" w:hAnsi="宋体" w:cs="宋体"/>
                <w:b w:val="0"/>
                <w:i w:val="0"/>
                <w:color w:val="000000"/>
                <w:sz w:val="20"/>
              </w:rPr>
              <w:t xml:space="preserve">4,137,600.00</w:t>
            </w:r>
          </w:p>
        </w:tc>
        <w:tc>
          <w:tcPr>
            <w:tcW w:w="1720" w:type="dxa"/>
            <w:tcBorders/>
            <w:vAlign w:val="center"/>
          </w:tcPr>
          <w:p>
            <w:pPr>
              <w:snapToGrid w:val="0"/>
              <w:jc w:val="right"/>
            </w:pPr>
            <w:r>
              <w:rPr>
                <w:rFonts w:ascii="宋体" w:eastAsia="宋体" w:hAnsi="宋体" w:cs="宋体"/>
                <w:b w:val="0"/>
                <w:i w:val="0"/>
                <w:color w:val="000000"/>
                <w:sz w:val="20"/>
              </w:rPr>
              <w:t xml:space="preserve">3,345,600.00</w:t>
            </w:r>
          </w:p>
        </w:tc>
        <w:tc>
          <w:tcPr>
            <w:tcW w:w="1720" w:type="dxa"/>
            <w:tcBorders/>
            <w:vAlign w:val="center"/>
          </w:tcPr>
          <w:p>
            <w:pPr>
              <w:snapToGrid w:val="0"/>
              <w:jc w:val="right"/>
            </w:pPr>
            <w:r>
              <w:rPr>
                <w:rFonts w:ascii="宋体" w:eastAsia="宋体" w:hAnsi="宋体" w:cs="宋体"/>
                <w:b w:val="0"/>
                <w:i w:val="0"/>
                <w:color w:val="000000"/>
                <w:sz w:val="20"/>
              </w:rPr>
              <w:t xml:space="preserve">792,000.00</w:t>
            </w:r>
          </w:p>
        </w:tc>
        <w:tc>
          <w:tcPr>
            <w:tcW w:w="1698" w:type="dxa"/>
            <w:tcBorders/>
            <w:vAlign w:val="center"/>
          </w:tcPr>
          <w:p>
            <w:pPr>
              <w:snapToGrid w:val="0"/>
              <w:jc w:val="right"/>
            </w:pPr>
            <w:r>
              <w:rPr>
                <w:rFonts w:ascii="宋体" w:eastAsia="宋体" w:hAnsi="宋体" w:cs="宋体"/>
                <w:b w:val="0"/>
                <w:i w:val="0"/>
                <w:color w:val="000000"/>
                <w:sz w:val="20"/>
              </w:rPr>
              <w:t xml:space="preserve">37,206,228.74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2100205</w:t>
            </w:r>
          </w:p>
        </w:tc>
        <w:tc>
          <w:tcPr>
            <w:tcW w:w="3480" w:type="dxa"/>
            <w:tcBorders/>
            <w:vAlign w:val="center"/>
          </w:tcPr>
          <w:p>
            <w:pPr>
              <w:snapToGrid w:val="0"/>
              <w:jc w:val="left"/>
            </w:pPr>
            <w:r>
              <w:rPr>
                <w:rFonts w:ascii="宋体" w:eastAsia="宋体" w:hAnsi="宋体" w:cs="宋体"/>
                <w:b w:val="0"/>
                <w:i w:val="0"/>
                <w:color w:val="000000"/>
                <w:sz w:val="20"/>
              </w:rPr>
              <w:t xml:space="preserve">精神病医院</w:t>
            </w:r>
          </w:p>
        </w:tc>
        <w:tc>
          <w:tcPr>
            <w:tcW w:w="1720" w:type="dxa"/>
            <w:tcBorders/>
            <w:vAlign w:val="center"/>
          </w:tcPr>
          <w:p>
            <w:pPr>
              <w:snapToGrid w:val="0"/>
              <w:jc w:val="right"/>
            </w:pPr>
            <w:r>
              <w:rPr>
                <w:rFonts w:ascii="宋体" w:eastAsia="宋体" w:hAnsi="宋体" w:cs="宋体"/>
                <w:b w:val="0"/>
                <w:i w:val="0"/>
                <w:color w:val="000000"/>
                <w:sz w:val="20"/>
              </w:rPr>
              <w:t xml:space="preserve">41,343,828.74</w:t>
            </w:r>
          </w:p>
        </w:tc>
        <w:tc>
          <w:tcPr>
            <w:tcW w:w="1720" w:type="dxa"/>
            <w:tcBorders/>
            <w:vAlign w:val="center"/>
          </w:tcPr>
          <w:p>
            <w:pPr>
              <w:snapToGrid w:val="0"/>
              <w:jc w:val="right"/>
            </w:pPr>
            <w:r>
              <w:rPr>
                <w:rFonts w:ascii="宋体" w:eastAsia="宋体" w:hAnsi="宋体" w:cs="宋体"/>
                <w:b w:val="0"/>
                <w:i w:val="0"/>
                <w:color w:val="000000"/>
                <w:sz w:val="20"/>
              </w:rPr>
              <w:t xml:space="preserve">4,137,600.00</w:t>
            </w:r>
          </w:p>
        </w:tc>
        <w:tc>
          <w:tcPr>
            <w:tcW w:w="1720" w:type="dxa"/>
            <w:tcBorders/>
            <w:vAlign w:val="center"/>
          </w:tcPr>
          <w:p>
            <w:pPr>
              <w:snapToGrid w:val="0"/>
              <w:jc w:val="right"/>
            </w:pPr>
            <w:r>
              <w:rPr>
                <w:rFonts w:ascii="宋体" w:eastAsia="宋体" w:hAnsi="宋体" w:cs="宋体"/>
                <w:b w:val="0"/>
                <w:i w:val="0"/>
                <w:color w:val="000000"/>
                <w:sz w:val="20"/>
              </w:rPr>
              <w:t xml:space="preserve">3,345,600.00</w:t>
            </w:r>
          </w:p>
        </w:tc>
        <w:tc>
          <w:tcPr>
            <w:tcW w:w="1720" w:type="dxa"/>
            <w:tcBorders/>
            <w:vAlign w:val="center"/>
          </w:tcPr>
          <w:p>
            <w:pPr>
              <w:snapToGrid w:val="0"/>
              <w:jc w:val="right"/>
            </w:pPr>
            <w:r>
              <w:rPr>
                <w:rFonts w:ascii="宋体" w:eastAsia="宋体" w:hAnsi="宋体" w:cs="宋体"/>
                <w:b w:val="0"/>
                <w:i w:val="0"/>
                <w:color w:val="000000"/>
                <w:sz w:val="20"/>
              </w:rPr>
              <w:t xml:space="preserve">792,000.00</w:t>
            </w:r>
          </w:p>
        </w:tc>
        <w:tc>
          <w:tcPr>
            <w:tcW w:w="1698" w:type="dxa"/>
            <w:tcBorders/>
            <w:vAlign w:val="center"/>
          </w:tcPr>
          <w:p>
            <w:pPr>
              <w:snapToGrid w:val="0"/>
              <w:jc w:val="right"/>
            </w:pPr>
            <w:r>
              <w:rPr>
                <w:rFonts w:ascii="宋体" w:eastAsia="宋体" w:hAnsi="宋体" w:cs="宋体"/>
                <w:b w:val="0"/>
                <w:i w:val="0"/>
                <w:color w:val="000000"/>
                <w:sz w:val="20"/>
              </w:rPr>
              <w:t xml:space="preserve">37,206,228.74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4,018,146.85</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4,018,146.85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2,320,000.00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2,320,000.00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1,698,146.85</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1,698,146.85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3,965,000.00</w:t>
            </w:r>
          </w:p>
        </w:tc>
        <w:tc>
          <w:tcPr>
            <w:tcW w:w="1720" w:type="dxa"/>
            <w:tcBorders/>
            <w:vAlign w:val="center"/>
          </w:tcPr>
          <w:p>
            <w:pPr>
              <w:snapToGrid w:val="0"/>
              <w:jc w:val="right"/>
            </w:pPr>
            <w:r>
              <w:rPr>
                <w:rFonts w:ascii="宋体" w:eastAsia="宋体" w:hAnsi="宋体" w:cs="宋体"/>
                <w:b w:val="0"/>
                <w:i w:val="0"/>
                <w:color w:val="000000"/>
                <w:sz w:val="20"/>
              </w:rPr>
              <w:t xml:space="preserve">3,965,000.00</w:t>
            </w:r>
          </w:p>
        </w:tc>
        <w:tc>
          <w:tcPr>
            <w:tcW w:w="1720" w:type="dxa"/>
            <w:tcBorders/>
            <w:vAlign w:val="center"/>
          </w:tcPr>
          <w:p>
            <w:pPr>
              <w:snapToGrid w:val="0"/>
              <w:jc w:val="right"/>
            </w:pPr>
            <w:r>
              <w:rPr>
                <w:rFonts w:ascii="宋体" w:eastAsia="宋体" w:hAnsi="宋体" w:cs="宋体"/>
                <w:b w:val="0"/>
                <w:i w:val="0"/>
                <w:color w:val="000000"/>
                <w:sz w:val="20"/>
              </w:rPr>
              <w:t xml:space="preserve">3,965,000.00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2,649,000.00</w:t>
            </w:r>
          </w:p>
        </w:tc>
        <w:tc>
          <w:tcPr>
            <w:tcW w:w="1720" w:type="dxa"/>
            <w:tcBorders/>
            <w:vAlign w:val="center"/>
          </w:tcPr>
          <w:p>
            <w:pPr>
              <w:snapToGrid w:val="0"/>
              <w:jc w:val="right"/>
            </w:pPr>
            <w:r>
              <w:rPr>
                <w:rFonts w:ascii="宋体" w:eastAsia="宋体" w:hAnsi="宋体" w:cs="宋体"/>
                <w:b w:val="0"/>
                <w:i w:val="0"/>
                <w:color w:val="000000"/>
                <w:sz w:val="20"/>
              </w:rPr>
              <w:t xml:space="preserve">2,649,000.00</w:t>
            </w:r>
          </w:p>
        </w:tc>
        <w:tc>
          <w:tcPr>
            <w:tcW w:w="1720" w:type="dxa"/>
            <w:tcBorders/>
            <w:vAlign w:val="center"/>
          </w:tcPr>
          <w:p>
            <w:pPr>
              <w:snapToGrid w:val="0"/>
              <w:jc w:val="right"/>
            </w:pPr>
            <w:r>
              <w:rPr>
                <w:rFonts w:ascii="宋体" w:eastAsia="宋体" w:hAnsi="宋体" w:cs="宋体"/>
                <w:b w:val="0"/>
                <w:i w:val="0"/>
                <w:color w:val="000000"/>
                <w:sz w:val="20"/>
              </w:rPr>
              <w:t xml:space="preserve">2,649,000.00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1,316,000.00</w:t>
            </w:r>
          </w:p>
        </w:tc>
        <w:tc>
          <w:tcPr>
            <w:tcW w:w="1720" w:type="dxa"/>
            <w:tcBorders/>
            <w:vAlign w:val="center"/>
          </w:tcPr>
          <w:p>
            <w:pPr>
              <w:snapToGrid w:val="0"/>
              <w:jc w:val="right"/>
            </w:pPr>
            <w:r>
              <w:rPr>
                <w:rFonts w:ascii="宋体" w:eastAsia="宋体" w:hAnsi="宋体" w:cs="宋体"/>
                <w:b w:val="0"/>
                <w:i w:val="0"/>
                <w:color w:val="000000"/>
                <w:sz w:val="20"/>
              </w:rPr>
              <w:t xml:space="preserve">1,316,000.00</w:t>
            </w:r>
          </w:p>
        </w:tc>
        <w:tc>
          <w:tcPr>
            <w:tcW w:w="1720" w:type="dxa"/>
            <w:tcBorders/>
            <w:vAlign w:val="center"/>
          </w:tcPr>
          <w:p>
            <w:pPr>
              <w:snapToGrid w:val="0"/>
              <w:jc w:val="right"/>
            </w:pPr>
            <w:r>
              <w:rPr>
                <w:rFonts w:ascii="宋体" w:eastAsia="宋体" w:hAnsi="宋体" w:cs="宋体"/>
                <w:b w:val="0"/>
                <w:i w:val="0"/>
                <w:color w:val="000000"/>
                <w:sz w:val="20"/>
              </w:rPr>
              <w:t xml:space="preserve">1,316,000.00</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单位：天津市安定医院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27,053,000.00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792,000.00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15,195,000.00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7,598,000.00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3,200,000.00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792,000.00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1,060,000.00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3,050,600.00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21,600.00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2,967,000.00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62,000.00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30,103,600.00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792,000.00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单位：天津市安定医院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天津市安定医院2024年度政府性基金预算财政拨款收入支出决算表为空表。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单位：天津市安定医院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天津市安定医院2024年国有资本经营预算财政拨款收入支出决算表为空表。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单位：天津市安定医院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天津市安定医院2024年财政拨款“三公”经费支出决算表为空表。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单位：天津市安定医院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211,024,007.36</w:t>
            </w:r>
          </w:p>
        </w:tc>
        <w:tc>
          <w:tcPr>
            <w:tcW w:w="1340" w:type="dxa"/>
            <w:tcBorders/>
            <w:vAlign w:val="center"/>
          </w:tcPr>
          <w:p>
            <w:pPr>
              <w:snapToGrid w:val="0"/>
              <w:jc w:val="right"/>
            </w:pPr>
            <w:r>
              <w:rPr>
                <w:rFonts w:ascii="宋体" w:eastAsia="宋体" w:hAnsi="宋体" w:cs="宋体"/>
                <w:b w:val="0"/>
                <w:i w:val="0"/>
                <w:color w:val="000000"/>
                <w:sz w:val="16"/>
              </w:rPr>
              <w:t xml:space="preserve">41,374,375.59</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169,649,631.77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210,874,007.36</w:t>
            </w:r>
          </w:p>
        </w:tc>
        <w:tc>
          <w:tcPr>
            <w:tcW w:w="1340" w:type="dxa"/>
            <w:tcBorders/>
            <w:vAlign w:val="center"/>
          </w:tcPr>
          <w:p>
            <w:pPr>
              <w:snapToGrid w:val="0"/>
              <w:jc w:val="right"/>
            </w:pPr>
            <w:r>
              <w:rPr>
                <w:rFonts w:ascii="宋体" w:eastAsia="宋体" w:hAnsi="宋体" w:cs="宋体"/>
                <w:b w:val="0"/>
                <w:i w:val="0"/>
                <w:color w:val="000000"/>
                <w:sz w:val="16"/>
              </w:rPr>
              <w:t xml:space="preserve">41,224,375.59</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169,649,631.77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206,855,860.51</w:t>
            </w:r>
          </w:p>
        </w:tc>
        <w:tc>
          <w:tcPr>
            <w:tcW w:w="1340" w:type="dxa"/>
            <w:tcBorders/>
            <w:vAlign w:val="center"/>
          </w:tcPr>
          <w:p>
            <w:pPr>
              <w:snapToGrid w:val="0"/>
              <w:jc w:val="right"/>
            </w:pPr>
            <w:r>
              <w:rPr>
                <w:rFonts w:ascii="宋体" w:eastAsia="宋体" w:hAnsi="宋体" w:cs="宋体"/>
                <w:b w:val="0"/>
                <w:i w:val="0"/>
                <w:color w:val="000000"/>
                <w:sz w:val="16"/>
              </w:rPr>
              <w:t xml:space="preserve">37,206,228.74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169,649,631.77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精神病医院</w:t>
            </w:r>
          </w:p>
        </w:tc>
        <w:tc>
          <w:tcPr>
            <w:tcW w:w="1240" w:type="dxa"/>
            <w:tcBorders/>
            <w:vAlign w:val="center"/>
          </w:tcPr>
          <w:p>
            <w:pPr>
              <w:snapToGrid w:val="0"/>
              <w:jc w:val="right"/>
            </w:pPr>
            <w:r>
              <w:rPr>
                <w:rFonts w:ascii="宋体" w:eastAsia="宋体" w:hAnsi="宋体" w:cs="宋体"/>
                <w:b w:val="0"/>
                <w:i w:val="0"/>
                <w:color w:val="000000"/>
                <w:sz w:val="16"/>
              </w:rPr>
              <w:t xml:space="preserve">206,855,860.51</w:t>
            </w:r>
          </w:p>
        </w:tc>
        <w:tc>
          <w:tcPr>
            <w:tcW w:w="1340" w:type="dxa"/>
            <w:tcBorders/>
            <w:vAlign w:val="center"/>
          </w:tcPr>
          <w:p>
            <w:pPr>
              <w:snapToGrid w:val="0"/>
              <w:jc w:val="right"/>
            </w:pPr>
            <w:r>
              <w:rPr>
                <w:rFonts w:ascii="宋体" w:eastAsia="宋体" w:hAnsi="宋体" w:cs="宋体"/>
                <w:b w:val="0"/>
                <w:i w:val="0"/>
                <w:color w:val="000000"/>
                <w:sz w:val="16"/>
              </w:rPr>
              <w:t xml:space="preserve">37,206,228.74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169,649,631.77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52,000.00</w:t>
            </w:r>
          </w:p>
        </w:tc>
        <w:tc>
          <w:tcPr>
            <w:tcW w:w="1340" w:type="dxa"/>
            <w:tcBorders/>
            <w:vAlign w:val="center"/>
          </w:tcPr>
          <w:p>
            <w:pPr>
              <w:snapToGrid w:val="0"/>
              <w:jc w:val="right"/>
            </w:pPr>
            <w:r>
              <w:rPr>
                <w:rFonts w:ascii="宋体" w:eastAsia="宋体" w:hAnsi="宋体" w:cs="宋体"/>
                <w:b w:val="0"/>
                <w:i w:val="0"/>
                <w:color w:val="000000"/>
                <w:sz w:val="16"/>
              </w:rPr>
              <w:t xml:space="preserve">52,000.00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457,500.00</w:t>
            </w:r>
          </w:p>
        </w:tc>
        <w:tc>
          <w:tcPr>
            <w:tcW w:w="1340" w:type="dxa"/>
            <w:tcBorders/>
            <w:vAlign w:val="center"/>
          </w:tcPr>
          <w:p>
            <w:pPr>
              <w:snapToGrid w:val="0"/>
              <w:jc w:val="right"/>
            </w:pPr>
            <w:r>
              <w:rPr>
                <w:rFonts w:ascii="宋体" w:eastAsia="宋体" w:hAnsi="宋体" w:cs="宋体"/>
                <w:b w:val="0"/>
                <w:i w:val="0"/>
                <w:color w:val="000000"/>
                <w:sz w:val="16"/>
              </w:rPr>
              <w:t xml:space="preserve">457,500.00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天津市安定医院亚健康中心项目</w:t>
            </w:r>
          </w:p>
        </w:tc>
        <w:tc>
          <w:tcPr>
            <w:tcW w:w="1240" w:type="dxa"/>
            <w:tcBorders/>
            <w:vAlign w:val="center"/>
          </w:tcPr>
          <w:p>
            <w:pPr>
              <w:snapToGrid w:val="0"/>
              <w:jc w:val="right"/>
            </w:pPr>
            <w:r>
              <w:rPr>
                <w:rFonts w:ascii="宋体" w:eastAsia="宋体" w:hAnsi="宋体" w:cs="宋体"/>
                <w:b w:val="0"/>
                <w:i w:val="0"/>
                <w:color w:val="000000"/>
                <w:sz w:val="16"/>
              </w:rPr>
              <w:t xml:space="preserve">2,269,000.00</w:t>
            </w:r>
          </w:p>
        </w:tc>
        <w:tc>
          <w:tcPr>
            <w:tcW w:w="1340" w:type="dxa"/>
            <w:tcBorders/>
            <w:vAlign w:val="center"/>
          </w:tcPr>
          <w:p>
            <w:pPr>
              <w:snapToGrid w:val="0"/>
              <w:jc w:val="right"/>
            </w:pPr>
            <w:r>
              <w:rPr>
                <w:rFonts w:ascii="宋体" w:eastAsia="宋体" w:hAnsi="宋体" w:cs="宋体"/>
                <w:b w:val="0"/>
                <w:i w:val="0"/>
                <w:color w:val="000000"/>
                <w:sz w:val="16"/>
              </w:rPr>
              <w:t xml:space="preserve">2,269,000.00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公立医院诊疗服务能力提升-承担公共卫生服务任务公立医院补助（2024年）</w:t>
            </w:r>
          </w:p>
        </w:tc>
        <w:tc>
          <w:tcPr>
            <w:tcW w:w="1240" w:type="dxa"/>
            <w:tcBorders/>
            <w:vAlign w:val="center"/>
          </w:tcPr>
          <w:p>
            <w:pPr>
              <w:snapToGrid w:val="0"/>
              <w:jc w:val="right"/>
            </w:pPr>
            <w:r>
              <w:rPr>
                <w:rFonts w:ascii="宋体" w:eastAsia="宋体" w:hAnsi="宋体" w:cs="宋体"/>
                <w:b w:val="0"/>
                <w:i w:val="0"/>
                <w:color w:val="000000"/>
                <w:sz w:val="16"/>
              </w:rPr>
              <w:t xml:space="preserve">33,480,000.00</w:t>
            </w:r>
          </w:p>
        </w:tc>
        <w:tc>
          <w:tcPr>
            <w:tcW w:w="1340" w:type="dxa"/>
            <w:tcBorders/>
            <w:vAlign w:val="center"/>
          </w:tcPr>
          <w:p>
            <w:pPr>
              <w:snapToGrid w:val="0"/>
              <w:jc w:val="right"/>
            </w:pPr>
            <w:r>
              <w:rPr>
                <w:rFonts w:ascii="宋体" w:eastAsia="宋体" w:hAnsi="宋体" w:cs="宋体"/>
                <w:b w:val="0"/>
                <w:i w:val="0"/>
                <w:color w:val="000000"/>
                <w:sz w:val="16"/>
              </w:rPr>
              <w:t xml:space="preserve">33,480,000.00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310,000.00</w:t>
            </w:r>
          </w:p>
        </w:tc>
        <w:tc>
          <w:tcPr>
            <w:tcW w:w="1340" w:type="dxa"/>
            <w:tcBorders/>
            <w:vAlign w:val="center"/>
          </w:tcPr>
          <w:p>
            <w:pPr>
              <w:snapToGrid w:val="0"/>
              <w:jc w:val="right"/>
            </w:pPr>
            <w:r>
              <w:rPr>
                <w:rFonts w:ascii="宋体" w:eastAsia="宋体" w:hAnsi="宋体" w:cs="宋体"/>
                <w:b w:val="0"/>
                <w:i w:val="0"/>
                <w:color w:val="000000"/>
                <w:sz w:val="16"/>
              </w:rPr>
              <w:t xml:space="preserve">310,000.00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公共卫生机构能力建设-01中央直达资金-2023年医疗服务与保障能力提升资金</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医疗卫生应急处置和能力建设-卫生应急质控中心专项经费（2024年）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4,574.00</w:t>
            </w:r>
          </w:p>
        </w:tc>
        <w:tc>
          <w:tcPr>
            <w:tcW w:w="1340" w:type="dxa"/>
            <w:tcBorders/>
            <w:vAlign w:val="center"/>
          </w:tcPr>
          <w:p>
            <w:pPr>
              <w:snapToGrid w:val="0"/>
              <w:jc w:val="right"/>
            </w:pPr>
            <w:r>
              <w:rPr>
                <w:rFonts w:ascii="宋体" w:eastAsia="宋体" w:hAnsi="宋体" w:cs="宋体"/>
                <w:b w:val="0"/>
                <w:i w:val="0"/>
                <w:color w:val="000000"/>
                <w:sz w:val="16"/>
              </w:rPr>
              <w:t xml:space="preserve">4,574.00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523,154.74</w:t>
            </w:r>
          </w:p>
        </w:tc>
        <w:tc>
          <w:tcPr>
            <w:tcW w:w="1340" w:type="dxa"/>
            <w:tcBorders/>
            <w:vAlign w:val="center"/>
          </w:tcPr>
          <w:p>
            <w:pPr>
              <w:snapToGrid w:val="0"/>
              <w:jc w:val="right"/>
            </w:pPr>
            <w:r>
              <w:rPr>
                <w:rFonts w:ascii="宋体" w:eastAsia="宋体" w:hAnsi="宋体" w:cs="宋体"/>
                <w:b w:val="0"/>
                <w:i w:val="0"/>
                <w:color w:val="000000"/>
                <w:sz w:val="16"/>
              </w:rPr>
              <w:t xml:space="preserve">523,154.74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自有收入-药品耗材及资产购置（2024年）</w:t>
            </w:r>
          </w:p>
        </w:tc>
        <w:tc>
          <w:tcPr>
            <w:tcW w:w="1240" w:type="dxa"/>
            <w:tcBorders/>
            <w:vAlign w:val="center"/>
          </w:tcPr>
          <w:p>
            <w:pPr>
              <w:snapToGrid w:val="0"/>
              <w:jc w:val="right"/>
            </w:pPr>
            <w:r>
              <w:rPr>
                <w:rFonts w:ascii="宋体" w:eastAsia="宋体" w:hAnsi="宋体" w:cs="宋体"/>
                <w:b w:val="0"/>
                <w:i w:val="0"/>
                <w:color w:val="000000"/>
                <w:sz w:val="16"/>
              </w:rPr>
              <w:t xml:space="preserve">160,449,134.69</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160,449,134.69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自有收入-工程建设信息化及其他（2024年</w:t>
            </w:r>
          </w:p>
        </w:tc>
        <w:tc>
          <w:tcPr>
            <w:tcW w:w="1240" w:type="dxa"/>
            <w:tcBorders/>
            <w:vAlign w:val="center"/>
          </w:tcPr>
          <w:p>
            <w:pPr>
              <w:snapToGrid w:val="0"/>
              <w:jc w:val="right"/>
            </w:pPr>
            <w:r>
              <w:rPr>
                <w:rFonts w:ascii="宋体" w:eastAsia="宋体" w:hAnsi="宋体" w:cs="宋体"/>
                <w:b w:val="0"/>
                <w:i w:val="0"/>
                <w:color w:val="000000"/>
                <w:sz w:val="16"/>
              </w:rPr>
              <w:t xml:space="preserve">3,225,441.00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3,225,441.00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2100205</w:t>
            </w:r>
          </w:p>
        </w:tc>
        <w:tc>
          <w:tcPr>
            <w:tcW w:w="4560" w:type="dxa"/>
            <w:tcBorders/>
            <w:vAlign w:val="center"/>
          </w:tcPr>
          <w:p>
            <w:pPr>
              <w:snapToGrid w:val="0"/>
              <w:jc w:val="left"/>
            </w:pPr>
            <w:r>
              <w:rPr>
                <w:rFonts w:ascii="宋体" w:eastAsia="宋体" w:hAnsi="宋体" w:cs="宋体"/>
                <w:b w:val="0"/>
                <w:i w:val="0"/>
                <w:color w:val="000000"/>
                <w:sz w:val="16"/>
              </w:rPr>
              <w:t xml:space="preserve">科教项目</w:t>
            </w:r>
          </w:p>
        </w:tc>
        <w:tc>
          <w:tcPr>
            <w:tcW w:w="1240" w:type="dxa"/>
            <w:tcBorders/>
            <w:vAlign w:val="center"/>
          </w:tcPr>
          <w:p>
            <w:pPr>
              <w:snapToGrid w:val="0"/>
              <w:jc w:val="right"/>
            </w:pPr>
            <w:r>
              <w:rPr>
                <w:rFonts w:ascii="宋体" w:eastAsia="宋体" w:hAnsi="宋体" w:cs="宋体"/>
                <w:b w:val="0"/>
                <w:i w:val="0"/>
                <w:color w:val="000000"/>
                <w:sz w:val="16"/>
              </w:rPr>
              <w:t xml:space="preserve">5,975,056.08</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5,975,056.08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4,018,146.85</w:t>
            </w:r>
          </w:p>
        </w:tc>
        <w:tc>
          <w:tcPr>
            <w:tcW w:w="1340" w:type="dxa"/>
            <w:tcBorders/>
            <w:vAlign w:val="center"/>
          </w:tcPr>
          <w:p>
            <w:pPr>
              <w:snapToGrid w:val="0"/>
              <w:jc w:val="right"/>
            </w:pPr>
            <w:r>
              <w:rPr>
                <w:rFonts w:ascii="宋体" w:eastAsia="宋体" w:hAnsi="宋体" w:cs="宋体"/>
                <w:b w:val="0"/>
                <w:i w:val="0"/>
                <w:color w:val="000000"/>
                <w:sz w:val="16"/>
              </w:rPr>
              <w:t xml:space="preserve">4,018,146.85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2,320,000.00</w:t>
            </w:r>
          </w:p>
        </w:tc>
        <w:tc>
          <w:tcPr>
            <w:tcW w:w="1340" w:type="dxa"/>
            <w:tcBorders/>
            <w:vAlign w:val="center"/>
          </w:tcPr>
          <w:p>
            <w:pPr>
              <w:snapToGrid w:val="0"/>
              <w:jc w:val="right"/>
            </w:pPr>
            <w:r>
              <w:rPr>
                <w:rFonts w:ascii="宋体" w:eastAsia="宋体" w:hAnsi="宋体" w:cs="宋体"/>
                <w:b w:val="0"/>
                <w:i w:val="0"/>
                <w:color w:val="000000"/>
                <w:sz w:val="16"/>
              </w:rPr>
              <w:t xml:space="preserve">2,320,000.00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公共卫生服务-精神卫生管理服务项目（2024年）</w:t>
            </w:r>
          </w:p>
        </w:tc>
        <w:tc>
          <w:tcPr>
            <w:tcW w:w="1240" w:type="dxa"/>
            <w:tcBorders/>
            <w:vAlign w:val="center"/>
          </w:tcPr>
          <w:p>
            <w:pPr>
              <w:snapToGrid w:val="0"/>
              <w:jc w:val="right"/>
            </w:pPr>
            <w:r>
              <w:rPr>
                <w:rFonts w:ascii="宋体" w:eastAsia="宋体" w:hAnsi="宋体" w:cs="宋体"/>
                <w:b w:val="0"/>
                <w:i w:val="0"/>
                <w:color w:val="000000"/>
                <w:sz w:val="16"/>
              </w:rPr>
              <w:t xml:space="preserve">2,000,000.00</w:t>
            </w:r>
          </w:p>
        </w:tc>
        <w:tc>
          <w:tcPr>
            <w:tcW w:w="1340" w:type="dxa"/>
            <w:tcBorders/>
            <w:vAlign w:val="center"/>
          </w:tcPr>
          <w:p>
            <w:pPr>
              <w:snapToGrid w:val="0"/>
              <w:jc w:val="right"/>
            </w:pPr>
            <w:r>
              <w:rPr>
                <w:rFonts w:ascii="宋体" w:eastAsia="宋体" w:hAnsi="宋体" w:cs="宋体"/>
                <w:b w:val="0"/>
                <w:i w:val="0"/>
                <w:color w:val="000000"/>
                <w:sz w:val="16"/>
              </w:rPr>
              <w:t xml:space="preserve">2,000,000.00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基本公共卫生服务-6元项目-职业病防治（2024年）</w:t>
            </w:r>
          </w:p>
        </w:tc>
        <w:tc>
          <w:tcPr>
            <w:tcW w:w="1240" w:type="dxa"/>
            <w:tcBorders/>
            <w:vAlign w:val="center"/>
          </w:tcPr>
          <w:p>
            <w:pPr>
              <w:snapToGrid w:val="0"/>
              <w:jc w:val="right"/>
            </w:pPr>
            <w:r>
              <w:rPr>
                <w:rFonts w:ascii="宋体" w:eastAsia="宋体" w:hAnsi="宋体" w:cs="宋体"/>
                <w:b w:val="0"/>
                <w:i w:val="0"/>
                <w:color w:val="000000"/>
                <w:sz w:val="16"/>
              </w:rPr>
              <w:t xml:space="preserve">320,000.00</w:t>
            </w:r>
          </w:p>
        </w:tc>
        <w:tc>
          <w:tcPr>
            <w:tcW w:w="1340" w:type="dxa"/>
            <w:tcBorders/>
            <w:vAlign w:val="center"/>
          </w:tcPr>
          <w:p>
            <w:pPr>
              <w:snapToGrid w:val="0"/>
              <w:jc w:val="right"/>
            </w:pPr>
            <w:r>
              <w:rPr>
                <w:rFonts w:ascii="宋体" w:eastAsia="宋体" w:hAnsi="宋体" w:cs="宋体"/>
                <w:b w:val="0"/>
                <w:i w:val="0"/>
                <w:color w:val="000000"/>
                <w:sz w:val="16"/>
              </w:rPr>
              <w:t xml:space="preserve">320,000.00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1,698,146.85</w:t>
            </w:r>
          </w:p>
        </w:tc>
        <w:tc>
          <w:tcPr>
            <w:tcW w:w="1340" w:type="dxa"/>
            <w:tcBorders/>
            <w:vAlign w:val="center"/>
          </w:tcPr>
          <w:p>
            <w:pPr>
              <w:snapToGrid w:val="0"/>
              <w:jc w:val="right"/>
            </w:pPr>
            <w:r>
              <w:rPr>
                <w:rFonts w:ascii="宋体" w:eastAsia="宋体" w:hAnsi="宋体" w:cs="宋体"/>
                <w:b w:val="0"/>
                <w:i w:val="0"/>
                <w:color w:val="000000"/>
                <w:sz w:val="16"/>
              </w:rPr>
              <w:t xml:space="preserve">1,698,146.85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精神卫生和慢性非传染性病防治（精神卫生）（2024年中央重大传染病防控经费）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328,446.00</w:t>
            </w:r>
          </w:p>
        </w:tc>
        <w:tc>
          <w:tcPr>
            <w:tcW w:w="1340" w:type="dxa"/>
            <w:tcBorders/>
            <w:vAlign w:val="center"/>
          </w:tcPr>
          <w:p>
            <w:pPr>
              <w:snapToGrid w:val="0"/>
              <w:jc w:val="right"/>
            </w:pPr>
            <w:r>
              <w:rPr>
                <w:rFonts w:ascii="宋体" w:eastAsia="宋体" w:hAnsi="宋体" w:cs="宋体"/>
                <w:b w:val="0"/>
                <w:i w:val="0"/>
                <w:color w:val="000000"/>
                <w:sz w:val="16"/>
              </w:rPr>
              <w:t xml:space="preserve">328,446.00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能力提升（2024年中央重大传染病防控经费）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804,097.00</w:t>
            </w:r>
          </w:p>
        </w:tc>
        <w:tc>
          <w:tcPr>
            <w:tcW w:w="1340" w:type="dxa"/>
            <w:tcBorders/>
            <w:vAlign w:val="center"/>
          </w:tcPr>
          <w:p>
            <w:pPr>
              <w:snapToGrid w:val="0"/>
              <w:jc w:val="right"/>
            </w:pPr>
            <w:r>
              <w:rPr>
                <w:rFonts w:ascii="宋体" w:eastAsia="宋体" w:hAnsi="宋体" w:cs="宋体"/>
                <w:b w:val="0"/>
                <w:i w:val="0"/>
                <w:color w:val="000000"/>
                <w:sz w:val="16"/>
              </w:rPr>
              <w:t xml:space="preserve">804,097.00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精神卫生和慢性非传染性病防治（精神卫生）（2024年中央重大传染病防控经费-第二批）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5,503.85</w:t>
            </w:r>
          </w:p>
        </w:tc>
        <w:tc>
          <w:tcPr>
            <w:tcW w:w="1340" w:type="dxa"/>
            <w:tcBorders/>
            <w:vAlign w:val="center"/>
          </w:tcPr>
          <w:p>
            <w:pPr>
              <w:snapToGrid w:val="0"/>
              <w:jc w:val="right"/>
            </w:pPr>
            <w:r>
              <w:rPr>
                <w:rFonts w:ascii="宋体" w:eastAsia="宋体" w:hAnsi="宋体" w:cs="宋体"/>
                <w:b w:val="0"/>
                <w:i w:val="0"/>
                <w:color w:val="000000"/>
                <w:sz w:val="16"/>
              </w:rPr>
              <w:t xml:space="preserve">5,503.85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重大传染病疫情防控经费(2023年中央专项)</w:t>
            </w:r>
          </w:p>
        </w:tc>
        <w:tc>
          <w:tcPr>
            <w:tcW w:w="1240" w:type="dxa"/>
            <w:tcBorders/>
            <w:vAlign w:val="center"/>
          </w:tcPr>
          <w:p>
            <w:pPr>
              <w:snapToGrid w:val="0"/>
              <w:jc w:val="right"/>
            </w:pPr>
            <w:r>
              <w:rPr>
                <w:rFonts w:ascii="宋体" w:eastAsia="宋体" w:hAnsi="宋体" w:cs="宋体"/>
                <w:b w:val="0"/>
                <w:i w:val="0"/>
                <w:color w:val="000000"/>
                <w:sz w:val="16"/>
              </w:rPr>
              <w:t xml:space="preserve">250,100.00</w:t>
            </w:r>
          </w:p>
        </w:tc>
        <w:tc>
          <w:tcPr>
            <w:tcW w:w="1340" w:type="dxa"/>
            <w:tcBorders/>
            <w:vAlign w:val="center"/>
          </w:tcPr>
          <w:p>
            <w:pPr>
              <w:snapToGrid w:val="0"/>
              <w:jc w:val="right"/>
            </w:pPr>
            <w:r>
              <w:rPr>
                <w:rFonts w:ascii="宋体" w:eastAsia="宋体" w:hAnsi="宋体" w:cs="宋体"/>
                <w:b w:val="0"/>
                <w:i w:val="0"/>
                <w:color w:val="000000"/>
                <w:sz w:val="16"/>
              </w:rPr>
              <w:t xml:space="preserve">250,100.00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重大传染病防控经费（2023年中央第二批）</w:t>
            </w:r>
          </w:p>
        </w:tc>
        <w:tc>
          <w:tcPr>
            <w:tcW w:w="1240" w:type="dxa"/>
            <w:tcBorders/>
            <w:vAlign w:val="center"/>
          </w:tcPr>
          <w:p>
            <w:pPr>
              <w:snapToGrid w:val="0"/>
              <w:jc w:val="right"/>
            </w:pPr>
            <w:r>
              <w:rPr>
                <w:rFonts w:ascii="宋体" w:eastAsia="宋体" w:hAnsi="宋体" w:cs="宋体"/>
                <w:b w:val="0"/>
                <w:i w:val="0"/>
                <w:color w:val="000000"/>
                <w:sz w:val="16"/>
              </w:rPr>
              <w:t xml:space="preserve">310,000.00</w:t>
            </w:r>
          </w:p>
        </w:tc>
        <w:tc>
          <w:tcPr>
            <w:tcW w:w="1340" w:type="dxa"/>
            <w:tcBorders/>
            <w:vAlign w:val="center"/>
          </w:tcPr>
          <w:p>
            <w:pPr>
              <w:snapToGrid w:val="0"/>
              <w:jc w:val="right"/>
            </w:pPr>
            <w:r>
              <w:rPr>
                <w:rFonts w:ascii="宋体" w:eastAsia="宋体" w:hAnsi="宋体" w:cs="宋体"/>
                <w:b w:val="0"/>
                <w:i w:val="0"/>
                <w:color w:val="000000"/>
                <w:sz w:val="16"/>
              </w:rPr>
              <w:t xml:space="preserve">310,000.00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天津市安定医院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593,664,364.46</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减少77,392,882.43元，下降11.533%</w:t>
      </w:r>
      <w:r>
        <w:rPr>
          <w:rFonts w:eastAsia="仿宋_GB2312" w:hint="eastAsia"/>
          <w:sz w:val="30"/>
          <w:szCs w:val="30"/>
        </w:rPr>
        <w:t xml:space="preserve">，主要原因是</w:t>
      </w:r>
      <w:r>
        <w:rPr>
          <w:rFonts w:eastAsia="仿宋_GB2312" w:hint="eastAsia"/>
          <w:sz w:val="30"/>
          <w:szCs w:val="30"/>
        </w:rPr>
        <w:t xml:space="preserve">2024年较2023年相比，决算报表填报口径变化，2023年报表中年初结转结余中包含了非财政拨款结余部分，而2024年报表中不含此部分，导致2023年度收入、支出总计偏大</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一般公共预算财政拨款收入72,269,975.59元、事业收入479,683,813.40元、其他收入23,699,171.45元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社会保障和就业支出22,943,000.00元、卫生健康支出551,857,840.80元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天津市安定医院</w:t>
      </w:r>
      <w:r>
        <w:rPr>
          <w:rFonts w:eastAsia="仿宋_GB2312" w:hint="eastAsia"/>
          <w:sz w:val="30"/>
          <w:szCs w:val="30"/>
        </w:rPr>
        <w:t xml:space="preserve">2024年度本年收入合计</w:t>
      </w:r>
      <w:r>
        <w:rPr>
          <w:rFonts w:eastAsia="仿宋_GB2312" w:hint="eastAsia"/>
          <w:sz w:val="30"/>
          <w:szCs w:val="30"/>
        </w:rPr>
        <w:t xml:space="preserve">575,652,960.44</w:t>
      </w:r>
      <w:r>
        <w:rPr>
          <w:rFonts w:eastAsia="仿宋_GB2312" w:hint="eastAsia"/>
          <w:sz w:val="30"/>
          <w:szCs w:val="30"/>
        </w:rPr>
        <w:t xml:space="preserve">元，与2023年度相比</w:t>
      </w:r>
      <w:r>
        <w:rPr>
          <w:rFonts w:eastAsia="仿宋_GB2312" w:hint="eastAsia"/>
          <w:sz w:val="30"/>
          <w:szCs w:val="30"/>
        </w:rPr>
        <w:t xml:space="preserve">增加3,681,911.26元，</w:t>
      </w:r>
      <w:r>
        <w:rPr>
          <w:rFonts w:eastAsia="仿宋_GB2312" w:hint="eastAsia"/>
          <w:sz w:val="30"/>
          <w:szCs w:val="30"/>
        </w:rPr>
        <w:t xml:space="preserve">主要原因是</w:t>
      </w:r>
      <w:r>
        <w:rPr>
          <w:rFonts w:eastAsia="仿宋_GB2312" w:hint="eastAsia"/>
          <w:sz w:val="30"/>
          <w:szCs w:val="30"/>
        </w:rPr>
        <w:t xml:space="preserve">事业收入增加</w:t>
      </w:r>
      <w:r>
        <w:rPr>
          <w:rFonts w:eastAsia="仿宋_GB2312" w:hint="eastAsia"/>
          <w:sz w:val="30"/>
          <w:szCs w:val="30"/>
        </w:rPr>
        <w:t xml:space="preserve">。其中：</w:t>
      </w:r>
      <w:r>
        <w:rPr>
          <w:rFonts w:eastAsia="仿宋_GB2312" w:hint="eastAsia"/>
          <w:sz w:val="30"/>
          <w:szCs w:val="30"/>
        </w:rPr>
        <w:t xml:space="preserve">一般公共预算财政拨款收入72,269,975.59元，占12.554%；事业收入479,683,813.40元，占83.329%；其他收入23,699,171.45元，占4.117%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天津市安定医院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574,800,840.80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增加51,278,192.31元，</w:t>
      </w:r>
      <w:r>
        <w:rPr>
          <w:rFonts w:eastAsia="仿宋_GB2312" w:hint="eastAsia"/>
          <w:sz w:val="30"/>
          <w:szCs w:val="30"/>
        </w:rPr>
        <w:t xml:space="preserve">主要原因是</w:t>
      </w:r>
      <w:r>
        <w:rPr>
          <w:rFonts w:eastAsia="仿宋_GB2312" w:hint="eastAsia"/>
          <w:sz w:val="30"/>
          <w:szCs w:val="30"/>
        </w:rPr>
        <w:t xml:space="preserve">事业支出增加</w:t>
      </w:r>
      <w:r>
        <w:rPr>
          <w:rFonts w:eastAsia="仿宋_GB2312" w:hint="eastAsia"/>
          <w:sz w:val="30"/>
          <w:szCs w:val="30"/>
        </w:rPr>
        <w:t xml:space="preserve">。其中：</w:t>
      </w:r>
      <w:r>
        <w:rPr>
          <w:rFonts w:eastAsia="仿宋_GB2312" w:hint="eastAsia"/>
          <w:sz w:val="30"/>
          <w:szCs w:val="30"/>
        </w:rPr>
        <w:t xml:space="preserve">基本支出363,776,833.44元，占63.287%；项目支出211,024,007.36元，占36.713%</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天津市安定医院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72,269,975.59</w:t>
      </w:r>
      <w:r>
        <w:rPr>
          <w:rFonts w:eastAsia="仿宋_GB2312" w:hint="eastAsia"/>
          <w:sz w:val="30"/>
          <w:szCs w:val="30"/>
        </w:rPr>
        <w:t xml:space="preserve">元。与2023年度相比，财政拨款收、支总计各</w:t>
      </w:r>
      <w:r>
        <w:rPr>
          <w:rFonts w:eastAsia="仿宋_GB2312" w:hint="eastAsia"/>
          <w:sz w:val="30"/>
          <w:szCs w:val="30"/>
        </w:rPr>
        <w:t xml:space="preserve">减少7,537,097.91元，下降9.444%，</w:t>
      </w:r>
      <w:r>
        <w:rPr>
          <w:rFonts w:eastAsia="仿宋_GB2312" w:hint="eastAsia"/>
          <w:sz w:val="30"/>
          <w:szCs w:val="30"/>
        </w:rPr>
        <w:t xml:space="preserve">主要原因是</w:t>
      </w:r>
      <w:r>
        <w:rPr>
          <w:rFonts w:eastAsia="仿宋_GB2312" w:hint="eastAsia"/>
          <w:sz w:val="30"/>
          <w:szCs w:val="30"/>
        </w:rPr>
        <w:t xml:space="preserve">一般公共预算财政拨款减少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一般公共预算财政拨款72,269,975.59元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社会保障和就业支出22,943,000.00元、卫生健康支出49,326,975.59元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天津市安定医院2024年度部门决算一般公共预算财政拨款支出合计72,269,975.59元，占本年支出合计的12.573%。与2023年度相比，一般公共预算财政拨款支出</w:t>
      </w:r>
      <w:r>
        <w:rPr>
          <w:rFonts w:eastAsia="仿宋_GB2312" w:hint="eastAsia"/>
          <w:sz w:val="30"/>
          <w:szCs w:val="30"/>
        </w:rPr>
        <w:t xml:space="preserve">减少7,537,097.91元</w:t>
      </w:r>
      <w:r>
        <w:rPr>
          <w:rFonts w:eastAsia="仿宋_GB2312" w:hint="eastAsia"/>
          <w:sz w:val="30"/>
          <w:szCs w:val="30"/>
        </w:rPr>
        <w:t xml:space="preserve">，下降9.444%</w:t>
      </w:r>
      <w:r>
        <w:rPr>
          <w:rFonts w:eastAsia="仿宋_GB2312" w:hint="eastAsia"/>
          <w:sz w:val="30"/>
          <w:szCs w:val="30"/>
        </w:rPr>
        <w:t xml:space="preserve">，主要原因是一般公共预算财政拨款减少。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2024年度一般公共预算财政拨款支出72,269,975.59元，主要用于以下方面：</w:t>
      </w:r>
      <w:r>
        <w:rPr>
          <w:rFonts w:eastAsia="仿宋_GB2312" w:hint="eastAsia"/>
          <w:sz w:val="30"/>
          <w:szCs w:val="30"/>
        </w:rPr>
        <w:t xml:space="preserve">社会保障和就业支出（类）支出22,943,000.00元，占31.746%,卫生健康支出（类）支出49,326,975.59元，占68.254%</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2024年度一般公共预算财政拨款支出年初预算为74,180,100.00元，支出决算为72,269,975.59元</w:t>
      </w:r>
      <w:r>
        <w:rPr>
          <w:rFonts w:eastAsia="仿宋_GB2312" w:hint="eastAsia"/>
          <w:sz w:val="30"/>
          <w:szCs w:val="30"/>
        </w:rPr>
        <w:t xml:space="preserve">，完成年初预算的97.425%</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1.社会保障和就业支出（类）人力资源和社会保障管理事务（款）引进人才费用（项）年初预算为0.00元，支出决算为150,000.00元，决算数大于预算数的主要原因是：此项目为年中新增项目。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15,195,000.00元，支出决算为15,195,000.00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7,598,000.00元，支出决算为7,598,000.00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4.卫生健康支出（类）公立医院（款）精神病医院（项）年初预算为39,305,000.00元，支出决算为41,343,828.74元，完成年初预算的105.187%，决算数大于预算数的主要原因是：支出金额中包含上年结转项目。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5.卫生健康支出（类）公共卫生（款）基本公共卫生服务（项）年初预算为2,320,000.00元，支出决算为2,320,000.00元，完成年初预算的100.000%，决算数与预算数持平的主要原因是：按照年初预算执行。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6.卫生健康支出（类）公共卫生（款）重大公共卫生服务（项）年初预算为5,839,100.00元，支出决算为1,698,146.85元，完成年初预算的29.082%，决算数小于预算数的主要原因是：部分央转资金结转至下年使用。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7.卫生健康支出（类）行政事业单位医疗（款）事业单位医疗（项）年初预算为2,607,000.00元，支出决算为2,649,000.00元，完成年初预算的101.611%，决算数大于预算数的主要原因是：支出金额中包含上年结转项目。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其他行政事业单位医疗支出（项）年初预算为1,316,000.00元，支出决算为1,316,000.00元，完成年初预算的100.000%，决算数与预算数持平的主要原因是：按照年初预算执行。</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天津市安定医院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30,895,600.00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增加1,032,600.00元，</w:t>
      </w:r>
      <w:r>
        <w:rPr>
          <w:rFonts w:eastAsia="仿宋_GB2312" w:hint="eastAsia"/>
          <w:sz w:val="30"/>
          <w:szCs w:val="30"/>
        </w:rPr>
        <w:t xml:space="preserve">主要原因是</w:t>
      </w:r>
      <w:r>
        <w:rPr>
          <w:rFonts w:eastAsia="仿宋_GB2312" w:hint="eastAsia"/>
          <w:sz w:val="30"/>
          <w:szCs w:val="30"/>
        </w:rPr>
        <w:t xml:space="preserve">一般公共预算财政拨款基本支出拨款增加</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人员经费30,103,600.00元，主要包括</w:t>
      </w:r>
      <w:r>
        <w:rPr>
          <w:rFonts w:eastAsia="仿宋_GB2312" w:hint="eastAsia"/>
          <w:sz w:val="30"/>
          <w:szCs w:val="30"/>
        </w:rPr>
        <w:t xml:space="preserve">机关事业单位基本养老保险缴费、职业年金缴费、职工基本医疗保险缴费、其他社会保障缴费、离休费、退休费、医疗费补助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公用经费792,000.00元，主要包括</w:t>
      </w:r>
      <w:r>
        <w:rPr>
          <w:rFonts w:eastAsia="仿宋_GB2312" w:hint="eastAsia"/>
          <w:sz w:val="30"/>
          <w:szCs w:val="30"/>
        </w:rPr>
        <w:t xml:space="preserve">物业管理费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天津市安定医院2024年度无政府性基金预算财政拨款收入、支出和结转结余。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天津市安定医院2024年度无国有资本经营预算财政拨款收入、支出和结转结余。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决算数与预算数持平的主要原因是本年度未用财政拨款经费列支因公出国（境）费/公务用车购置费/公务用车运行维护费/公务接待费；</w:t>
      </w:r>
      <w:r>
        <w:rPr>
          <w:rFonts w:eastAsia="仿宋_GB2312" w:hint="eastAsia"/>
          <w:sz w:val="30"/>
          <w:szCs w:val="30"/>
        </w:rPr>
        <w:t xml:space="preserve">决算数较上年持平的主要原因是本年度未用财政拨款经费列支因公出国（境）费/公务用车购置费/公务用车运行维护费/公务接待费。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决算数与预算数持平的主要原因是本年度未用财政拨款经费列支因公出国（境）费/公务用车购置费/公务用车运行维护费/公务接待费；</w:t>
      </w:r>
      <w:r>
        <w:rPr>
          <w:rFonts w:eastAsia="仿宋_GB2312" w:hint="eastAsia"/>
          <w:sz w:val="30"/>
          <w:szCs w:val="30"/>
        </w:rPr>
        <w:t xml:space="preserve">决算数较上年持平的主要原因是本年度未用财政拨款经费列支因公出国（境）费/公务用车购置费/公务用车运行维护费/公务接待费。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决算数与预算数持平的主要原因是本年度未用财政拨款经费列支因公出国（境）费/公务用车购置费/公务用车运行维护费/公务接待费；</w:t>
      </w:r>
      <w:r>
        <w:rPr>
          <w:rFonts w:eastAsia="仿宋_GB2312" w:hint="eastAsia"/>
          <w:sz w:val="30"/>
          <w:szCs w:val="30"/>
        </w:rPr>
        <w:t xml:space="preserve">决算数较上年持平的主要原因是本年度未用财政拨款经费列支因公出国（境）费/公务用车购置费/公务用车运行维护费/公务接待费。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决算数与预算数持平的主要原因是本年度未用财政拨款经费列支因公出国（境）费/公务用车购置费/公务用车运行维护费/公务接待费；</w:t>
      </w:r>
      <w:r>
        <w:rPr>
          <w:rFonts w:eastAsia="仿宋_GB2312" w:hint="eastAsia"/>
          <w:sz w:val="30"/>
          <w:szCs w:val="30"/>
        </w:rPr>
        <w:t xml:space="preserve">决算数较上年持平的主要原因是本年度未用财政拨款经费列支因公出国（境）费/公务用车购置费/公务用车运行维护费/公务接待费。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决算数与预算数持平的主要原因是本年度未用财政拨款经费列支因公出国（境）费/公务用车购置费/公务用车运行维护费/公务接待费；</w:t>
      </w:r>
      <w:r>
        <w:rPr>
          <w:rFonts w:eastAsia="仿宋_GB2312" w:hint="eastAsia"/>
          <w:sz w:val="30"/>
          <w:szCs w:val="30"/>
        </w:rPr>
        <w:t xml:space="preserve">决算数较上年持平的主要原因是本年度未用财政拨款经费列支因公出国（境）费/公务用车购置费/公务用车运行维护费/公务接待费。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决算数与预算数持平的主要原因是本年度未用财政拨款经费列支因公出国（境）费/公务用车购置费/公务用车运行维护费/公务接待费；</w:t>
      </w:r>
      <w:r>
        <w:rPr>
          <w:rFonts w:eastAsia="仿宋_GB2312" w:hint="eastAsia"/>
          <w:sz w:val="30"/>
          <w:szCs w:val="30"/>
        </w:rPr>
        <w:t xml:space="preserve">决算数较上年持平的主要原因是本年度未用财政拨款经费列支因公出国（境）费/公务用车购置费/公务用车运行维护费/公务接待费。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天津市安定医院2024年度无机关运行经费。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安定医院2024年政府采购支出总额45,928,725.15元，其中：政府采购货物支出3,806,210.04元、政府采购工程支出0.00元、政府采购服务支出42,122,515.11元。授予中小企业合同金额21,295,758.11元，占政府采购支出总额的46.367%，其中：授予小微企业合同金额9,301,508.11元，占政府采购支出总额的20.252%；货物采购授予中小企业合同金额占货物支出金额的51.852%，工程采购授予中小企业合同金额占工程支出金额的0.000%，服务采购授予中小企业合同金额占服务支出金额的45.871%。</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截至2024年12月31日，天津市安定医院共有车辆3辆</w:t>
      </w:r>
      <w:r>
        <w:rPr>
          <w:rFonts w:eastAsia="仿宋_GB2312" w:hint="eastAsia"/>
          <w:sz w:val="30"/>
          <w:szCs w:val="30"/>
        </w:rPr>
        <w:t xml:space="preserve">，其中：</w:t>
      </w:r>
      <w:r>
        <w:rPr>
          <w:rFonts w:eastAsia="仿宋_GB2312" w:hint="eastAsia"/>
          <w:sz w:val="30"/>
          <w:szCs w:val="30"/>
        </w:rPr>
        <w:t xml:space="preserve">特种专业技术用车1辆、其他用车2辆</w:t>
      </w:r>
      <w:r>
        <w:rPr>
          <w:rFonts w:eastAsia="仿宋_GB2312" w:hint="eastAsia"/>
          <w:sz w:val="30"/>
          <w:szCs w:val="30"/>
        </w:rPr>
        <w:t xml:space="preserve">，其他用车主要包括别克汽车及丰田汽车各一辆</w:t>
      </w:r>
      <w:r>
        <w:rPr>
          <w:rFonts w:eastAsia="仿宋_GB2312" w:hint="eastAsia"/>
          <w:sz w:val="30"/>
          <w:szCs w:val="30"/>
        </w:rPr>
        <w:t xml:space="preserve">。单价100万元以上的设备39台（套）。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根据预算绩效管理要求，天津市安定医院2024年度已对 11个市级项目开展绩效自评，涉及金额 221,498,600.00元，自评结果已随部门决算一并公开。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天津市安定医院不属于乡、镇、街级单位，不涉及公开2024年度教育、医疗卫生、社会保障和就业、住房保障、涉农补贴等民生支出情况。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