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F45B5">
      <w:pPr>
        <w:spacing w:line="360" w:lineRule="auto"/>
        <w:jc w:val="left"/>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4</w:t>
      </w:r>
    </w:p>
    <w:p w14:paraId="3913479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36"/>
          <w:szCs w:val="36"/>
          <w:lang w:eastAsia="zh-CN"/>
        </w:rPr>
      </w:pPr>
      <w:r>
        <w:rPr>
          <w:rFonts w:hint="default" w:ascii="Times New Roman" w:hAnsi="Times New Roman" w:eastAsia="华文中宋" w:cs="Times New Roman"/>
          <w:color w:val="auto"/>
          <w:sz w:val="36"/>
          <w:szCs w:val="36"/>
        </w:rPr>
        <w:t>新冠肺炎疫情防控一线专业技术人员职称申报</w:t>
      </w:r>
      <w:r>
        <w:rPr>
          <w:rFonts w:hint="default" w:ascii="Times New Roman" w:hAnsi="Times New Roman" w:eastAsia="华文中宋" w:cs="Times New Roman"/>
          <w:color w:val="auto"/>
          <w:sz w:val="36"/>
          <w:szCs w:val="36"/>
          <w:lang w:eastAsia="zh-CN"/>
        </w:rPr>
        <w:t>申请及</w:t>
      </w:r>
    </w:p>
    <w:p w14:paraId="2F12E75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华文中宋" w:cs="Times New Roman"/>
          <w:color w:val="auto"/>
          <w:sz w:val="36"/>
          <w:szCs w:val="36"/>
        </w:rPr>
      </w:pPr>
      <w:r>
        <w:rPr>
          <w:rFonts w:hint="default" w:ascii="Times New Roman" w:hAnsi="Times New Roman" w:eastAsia="华文中宋" w:cs="Times New Roman"/>
          <w:color w:val="auto"/>
          <w:sz w:val="36"/>
          <w:szCs w:val="36"/>
        </w:rPr>
        <w:t>有关情况简介表</w:t>
      </w:r>
    </w:p>
    <w:p w14:paraId="2ECB9E49">
      <w:pPr>
        <w:spacing w:line="360" w:lineRule="auto"/>
        <w:rPr>
          <w:rFonts w:hint="default" w:ascii="Times New Roman" w:hAnsi="Times New Roman" w:eastAsia="黑体" w:cs="Times New Roman"/>
          <w:color w:val="auto"/>
          <w:sz w:val="32"/>
          <w:szCs w:val="32"/>
        </w:rPr>
      </w:pPr>
    </w:p>
    <w:tbl>
      <w:tblPr>
        <w:tblStyle w:val="3"/>
        <w:tblW w:w="915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9"/>
        <w:gridCol w:w="150"/>
        <w:gridCol w:w="1419"/>
        <w:gridCol w:w="990"/>
        <w:gridCol w:w="784"/>
        <w:gridCol w:w="990"/>
        <w:gridCol w:w="261"/>
        <w:gridCol w:w="990"/>
        <w:gridCol w:w="990"/>
        <w:gridCol w:w="1589"/>
      </w:tblGrid>
      <w:tr w14:paraId="7C848880">
        <w:trPr>
          <w:trHeight w:val="600" w:hRule="atLeast"/>
        </w:trPr>
        <w:tc>
          <w:tcPr>
            <w:tcW w:w="1139" w:type="dxa"/>
            <w:gridSpan w:val="2"/>
            <w:tcBorders>
              <w:top w:val="single" w:color="000000" w:sz="4" w:space="0"/>
              <w:left w:val="single" w:color="000000" w:sz="4" w:space="0"/>
              <w:bottom w:val="single" w:color="000000" w:sz="4" w:space="0"/>
              <w:right w:val="single" w:color="000000" w:sz="4" w:space="0"/>
            </w:tcBorders>
            <w:noWrap w:val="0"/>
            <w:vAlign w:val="center"/>
          </w:tcPr>
          <w:p w14:paraId="32C01F7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姓 名</w:t>
            </w:r>
          </w:p>
        </w:tc>
        <w:tc>
          <w:tcPr>
            <w:tcW w:w="1419" w:type="dxa"/>
            <w:tcBorders>
              <w:top w:val="single" w:color="000000" w:sz="4" w:space="0"/>
              <w:left w:val="single" w:color="000000" w:sz="4" w:space="0"/>
              <w:bottom w:val="single" w:color="000000" w:sz="4" w:space="0"/>
              <w:right w:val="single" w:color="000000" w:sz="4" w:space="0"/>
            </w:tcBorders>
            <w:noWrap w:val="0"/>
            <w:vAlign w:val="center"/>
          </w:tcPr>
          <w:p w14:paraId="0A692369">
            <w:pPr>
              <w:jc w:val="center"/>
              <w:rPr>
                <w:rFonts w:hint="default" w:ascii="Times New Roman" w:hAnsi="Times New Roman" w:eastAsia="宋体" w:cs="Times New Roman"/>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6ADA09B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性 别</w:t>
            </w:r>
          </w:p>
        </w:tc>
        <w:tc>
          <w:tcPr>
            <w:tcW w:w="784" w:type="dxa"/>
            <w:tcBorders>
              <w:top w:val="single" w:color="000000" w:sz="4" w:space="0"/>
              <w:left w:val="single" w:color="000000" w:sz="4" w:space="0"/>
              <w:bottom w:val="single" w:color="000000" w:sz="4" w:space="0"/>
              <w:right w:val="single" w:color="000000" w:sz="4" w:space="0"/>
            </w:tcBorders>
            <w:noWrap w:val="0"/>
            <w:vAlign w:val="center"/>
          </w:tcPr>
          <w:p w14:paraId="1E2914C3">
            <w:pPr>
              <w:jc w:val="center"/>
              <w:rPr>
                <w:rFonts w:hint="default" w:ascii="Times New Roman" w:hAnsi="Times New Roman" w:eastAsia="宋体" w:cs="Times New Roman"/>
                <w:i w:val="0"/>
                <w:iCs w:val="0"/>
                <w:color w:val="auto"/>
                <w:sz w:val="24"/>
                <w:szCs w:val="24"/>
                <w:u w:val="none"/>
              </w:rPr>
            </w:pPr>
          </w:p>
        </w:tc>
        <w:tc>
          <w:tcPr>
            <w:tcW w:w="1251" w:type="dxa"/>
            <w:gridSpan w:val="2"/>
            <w:tcBorders>
              <w:top w:val="single" w:color="000000" w:sz="4" w:space="0"/>
              <w:left w:val="single" w:color="000000" w:sz="4" w:space="0"/>
              <w:bottom w:val="single" w:color="000000" w:sz="4" w:space="0"/>
              <w:right w:val="single" w:color="000000" w:sz="4" w:space="0"/>
            </w:tcBorders>
            <w:noWrap w:val="0"/>
            <w:vAlign w:val="center"/>
          </w:tcPr>
          <w:p w14:paraId="289035B1">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出生年月</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6E00AAD">
            <w:pPr>
              <w:jc w:val="center"/>
              <w:rPr>
                <w:rFonts w:hint="default" w:ascii="Times New Roman" w:hAnsi="Times New Roman" w:eastAsia="宋体" w:cs="Times New Roman"/>
                <w:i w:val="0"/>
                <w:iCs w:val="0"/>
                <w:color w:val="auto"/>
                <w:sz w:val="24"/>
                <w:szCs w:val="24"/>
                <w:u w:val="none"/>
              </w:rPr>
            </w:pP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3940C14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政治</w:t>
            </w:r>
          </w:p>
          <w:p w14:paraId="018BA56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面貌</w:t>
            </w:r>
          </w:p>
        </w:tc>
        <w:tc>
          <w:tcPr>
            <w:tcW w:w="1589" w:type="dxa"/>
            <w:tcBorders>
              <w:top w:val="single" w:color="000000" w:sz="4" w:space="0"/>
              <w:left w:val="single" w:color="000000" w:sz="4" w:space="0"/>
              <w:bottom w:val="single" w:color="000000" w:sz="4" w:space="0"/>
              <w:right w:val="single" w:color="000000" w:sz="4" w:space="0"/>
            </w:tcBorders>
            <w:noWrap w:val="0"/>
            <w:vAlign w:val="center"/>
          </w:tcPr>
          <w:p w14:paraId="5F0FB29D">
            <w:pPr>
              <w:jc w:val="center"/>
              <w:rPr>
                <w:rFonts w:hint="default" w:ascii="Times New Roman" w:hAnsi="Times New Roman" w:eastAsia="宋体" w:cs="Times New Roman"/>
                <w:i w:val="0"/>
                <w:iCs w:val="0"/>
                <w:color w:val="auto"/>
                <w:sz w:val="24"/>
                <w:szCs w:val="24"/>
                <w:u w:val="none"/>
              </w:rPr>
            </w:pPr>
          </w:p>
        </w:tc>
      </w:tr>
      <w:tr w14:paraId="585D0A02">
        <w:trPr>
          <w:trHeight w:val="600" w:hRule="atLeast"/>
        </w:trPr>
        <w:tc>
          <w:tcPr>
            <w:tcW w:w="1139" w:type="dxa"/>
            <w:gridSpan w:val="2"/>
            <w:tcBorders>
              <w:top w:val="single" w:color="000000" w:sz="4" w:space="0"/>
              <w:left w:val="single" w:color="000000" w:sz="4" w:space="0"/>
              <w:bottom w:val="single" w:color="000000" w:sz="4" w:space="0"/>
              <w:right w:val="single" w:color="000000" w:sz="4" w:space="0"/>
            </w:tcBorders>
            <w:noWrap w:val="0"/>
            <w:vAlign w:val="center"/>
          </w:tcPr>
          <w:p w14:paraId="3482062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身份</w:t>
            </w:r>
          </w:p>
          <w:p w14:paraId="00C9AA6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证号</w:t>
            </w:r>
          </w:p>
        </w:tc>
        <w:tc>
          <w:tcPr>
            <w:tcW w:w="3193" w:type="dxa"/>
            <w:gridSpan w:val="3"/>
            <w:tcBorders>
              <w:top w:val="single" w:color="000000" w:sz="4" w:space="0"/>
              <w:left w:val="single" w:color="000000" w:sz="4" w:space="0"/>
              <w:bottom w:val="single" w:color="000000" w:sz="4" w:space="0"/>
              <w:right w:val="single" w:color="000000" w:sz="4" w:space="0"/>
            </w:tcBorders>
            <w:noWrap w:val="0"/>
            <w:vAlign w:val="center"/>
          </w:tcPr>
          <w:p w14:paraId="4CE10AC8">
            <w:pPr>
              <w:jc w:val="center"/>
              <w:rPr>
                <w:rFonts w:hint="default" w:ascii="Times New Roman" w:hAnsi="Times New Roman" w:eastAsia="宋体" w:cs="Times New Roman"/>
                <w:i w:val="0"/>
                <w:iCs w:val="0"/>
                <w:color w:val="auto"/>
                <w:sz w:val="24"/>
                <w:szCs w:val="24"/>
                <w:u w:val="none"/>
              </w:rPr>
            </w:pPr>
          </w:p>
        </w:tc>
        <w:tc>
          <w:tcPr>
            <w:tcW w:w="1251" w:type="dxa"/>
            <w:gridSpan w:val="2"/>
            <w:tcBorders>
              <w:top w:val="single" w:color="000000" w:sz="4" w:space="0"/>
              <w:left w:val="single" w:color="000000" w:sz="4" w:space="0"/>
              <w:bottom w:val="single" w:color="000000" w:sz="4" w:space="0"/>
              <w:right w:val="single" w:color="000000" w:sz="4" w:space="0"/>
            </w:tcBorders>
            <w:noWrap w:val="0"/>
            <w:vAlign w:val="center"/>
          </w:tcPr>
          <w:p w14:paraId="60B5654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工作单位及职务</w:t>
            </w:r>
          </w:p>
        </w:tc>
        <w:tc>
          <w:tcPr>
            <w:tcW w:w="3569" w:type="dxa"/>
            <w:gridSpan w:val="3"/>
            <w:tcBorders>
              <w:top w:val="single" w:color="000000" w:sz="4" w:space="0"/>
              <w:left w:val="single" w:color="000000" w:sz="4" w:space="0"/>
              <w:bottom w:val="single" w:color="000000" w:sz="4" w:space="0"/>
              <w:right w:val="single" w:color="000000" w:sz="4" w:space="0"/>
            </w:tcBorders>
            <w:noWrap w:val="0"/>
            <w:vAlign w:val="center"/>
          </w:tcPr>
          <w:p w14:paraId="75F3305B">
            <w:pPr>
              <w:jc w:val="center"/>
              <w:rPr>
                <w:rFonts w:hint="default" w:ascii="Times New Roman" w:hAnsi="Times New Roman" w:eastAsia="宋体" w:cs="Times New Roman"/>
                <w:i w:val="0"/>
                <w:iCs w:val="0"/>
                <w:color w:val="auto"/>
                <w:sz w:val="24"/>
                <w:szCs w:val="24"/>
                <w:u w:val="none"/>
              </w:rPr>
            </w:pPr>
          </w:p>
        </w:tc>
      </w:tr>
      <w:tr w14:paraId="7FB1BB31">
        <w:trPr>
          <w:trHeight w:val="600" w:hRule="atLeast"/>
        </w:trPr>
        <w:tc>
          <w:tcPr>
            <w:tcW w:w="2558" w:type="dxa"/>
            <w:gridSpan w:val="3"/>
            <w:tcBorders>
              <w:top w:val="single" w:color="000000" w:sz="4" w:space="0"/>
              <w:left w:val="single" w:color="000000" w:sz="4" w:space="0"/>
              <w:bottom w:val="single" w:color="000000" w:sz="4" w:space="0"/>
              <w:right w:val="single" w:color="000000" w:sz="4" w:space="0"/>
            </w:tcBorders>
            <w:noWrap w:val="0"/>
            <w:vAlign w:val="center"/>
          </w:tcPr>
          <w:p w14:paraId="6203C4F5">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现专业技术资格名称</w:t>
            </w:r>
          </w:p>
        </w:tc>
        <w:tc>
          <w:tcPr>
            <w:tcW w:w="1774" w:type="dxa"/>
            <w:gridSpan w:val="2"/>
            <w:tcBorders>
              <w:top w:val="single" w:color="000000" w:sz="4" w:space="0"/>
              <w:left w:val="single" w:color="000000" w:sz="4" w:space="0"/>
              <w:bottom w:val="single" w:color="000000" w:sz="4" w:space="0"/>
              <w:right w:val="single" w:color="000000" w:sz="4" w:space="0"/>
            </w:tcBorders>
            <w:noWrap w:val="0"/>
            <w:vAlign w:val="center"/>
          </w:tcPr>
          <w:p w14:paraId="1AFD5135">
            <w:pPr>
              <w:jc w:val="center"/>
              <w:rPr>
                <w:rFonts w:hint="default" w:ascii="Times New Roman" w:hAnsi="Times New Roman" w:eastAsia="宋体" w:cs="Times New Roman"/>
                <w:i w:val="0"/>
                <w:iCs w:val="0"/>
                <w:color w:val="auto"/>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noWrap w:val="0"/>
            <w:vAlign w:val="center"/>
          </w:tcPr>
          <w:p w14:paraId="3433D3C9">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聘任年限</w:t>
            </w:r>
          </w:p>
        </w:tc>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317A363C">
            <w:pPr>
              <w:jc w:val="center"/>
              <w:rPr>
                <w:rFonts w:hint="default" w:ascii="Times New Roman" w:hAnsi="Times New Roman" w:eastAsia="宋体" w:cs="Times New Roman"/>
                <w:i w:val="0"/>
                <w:iCs w:val="0"/>
                <w:color w:val="auto"/>
                <w:sz w:val="24"/>
                <w:szCs w:val="24"/>
                <w:u w:val="none"/>
              </w:rPr>
            </w:pPr>
          </w:p>
        </w:tc>
      </w:tr>
      <w:tr w14:paraId="1F0D23D0">
        <w:trPr>
          <w:trHeight w:val="600" w:hRule="atLeast"/>
        </w:trPr>
        <w:tc>
          <w:tcPr>
            <w:tcW w:w="2558" w:type="dxa"/>
            <w:gridSpan w:val="3"/>
            <w:tcBorders>
              <w:top w:val="single" w:color="000000" w:sz="4" w:space="0"/>
              <w:left w:val="single" w:color="000000" w:sz="4" w:space="0"/>
              <w:bottom w:val="single" w:color="000000" w:sz="4" w:space="0"/>
              <w:right w:val="single" w:color="000000" w:sz="4" w:space="0"/>
            </w:tcBorders>
            <w:noWrap w:val="0"/>
            <w:vAlign w:val="center"/>
          </w:tcPr>
          <w:p w14:paraId="59CAF2BA">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申报专业技术名称</w:t>
            </w:r>
          </w:p>
        </w:tc>
        <w:tc>
          <w:tcPr>
            <w:tcW w:w="1774" w:type="dxa"/>
            <w:gridSpan w:val="2"/>
            <w:tcBorders>
              <w:top w:val="single" w:color="000000" w:sz="4" w:space="0"/>
              <w:left w:val="single" w:color="000000" w:sz="4" w:space="0"/>
              <w:bottom w:val="single" w:color="000000" w:sz="4" w:space="0"/>
              <w:right w:val="single" w:color="000000" w:sz="4" w:space="0"/>
            </w:tcBorders>
            <w:noWrap w:val="0"/>
            <w:vAlign w:val="center"/>
          </w:tcPr>
          <w:p w14:paraId="7B7A2BFB">
            <w:pPr>
              <w:jc w:val="center"/>
              <w:rPr>
                <w:rFonts w:hint="default" w:ascii="Times New Roman" w:hAnsi="Times New Roman" w:eastAsia="宋体" w:cs="Times New Roman"/>
                <w:i w:val="0"/>
                <w:iCs w:val="0"/>
                <w:color w:val="auto"/>
                <w:sz w:val="24"/>
                <w:szCs w:val="24"/>
                <w:u w:val="none"/>
              </w:rPr>
            </w:pPr>
          </w:p>
        </w:tc>
        <w:tc>
          <w:tcPr>
            <w:tcW w:w="2241" w:type="dxa"/>
            <w:gridSpan w:val="3"/>
            <w:tcBorders>
              <w:top w:val="single" w:color="000000" w:sz="4" w:space="0"/>
              <w:left w:val="single" w:color="000000" w:sz="4" w:space="0"/>
              <w:bottom w:val="single" w:color="000000" w:sz="4" w:space="0"/>
              <w:right w:val="single" w:color="000000" w:sz="4" w:space="0"/>
            </w:tcBorders>
            <w:noWrap w:val="0"/>
            <w:vAlign w:val="center"/>
          </w:tcPr>
          <w:p w14:paraId="7684E71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申报专业</w:t>
            </w:r>
          </w:p>
        </w:tc>
        <w:tc>
          <w:tcPr>
            <w:tcW w:w="2579" w:type="dxa"/>
            <w:gridSpan w:val="2"/>
            <w:tcBorders>
              <w:top w:val="single" w:color="000000" w:sz="4" w:space="0"/>
              <w:left w:val="single" w:color="000000" w:sz="4" w:space="0"/>
              <w:bottom w:val="single" w:color="000000" w:sz="4" w:space="0"/>
              <w:right w:val="single" w:color="000000" w:sz="4" w:space="0"/>
            </w:tcBorders>
            <w:noWrap w:val="0"/>
            <w:vAlign w:val="center"/>
          </w:tcPr>
          <w:p w14:paraId="4E3E3694">
            <w:pPr>
              <w:jc w:val="center"/>
              <w:rPr>
                <w:rFonts w:hint="default" w:ascii="Times New Roman" w:hAnsi="Times New Roman" w:eastAsia="宋体" w:cs="Times New Roman"/>
                <w:i w:val="0"/>
                <w:iCs w:val="0"/>
                <w:color w:val="auto"/>
                <w:sz w:val="24"/>
                <w:szCs w:val="24"/>
                <w:u w:val="none"/>
              </w:rPr>
            </w:pPr>
          </w:p>
        </w:tc>
      </w:tr>
      <w:tr w14:paraId="48461414">
        <w:trPr>
          <w:trHeight w:val="1423" w:hRule="atLeast"/>
        </w:trPr>
        <w:tc>
          <w:tcPr>
            <w:tcW w:w="2558"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14:paraId="57227566">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享受职称申报政策</w:t>
            </w:r>
          </w:p>
        </w:tc>
        <w:tc>
          <w:tcPr>
            <w:tcW w:w="2764" w:type="dxa"/>
            <w:gridSpan w:val="3"/>
            <w:tcBorders>
              <w:top w:val="single" w:color="000000" w:sz="4" w:space="0"/>
              <w:left w:val="single" w:color="000000" w:sz="4" w:space="0"/>
              <w:bottom w:val="single" w:color="000000" w:sz="4" w:space="0"/>
              <w:right w:val="single" w:color="000000" w:sz="4" w:space="0"/>
            </w:tcBorders>
            <w:noWrap w:val="0"/>
            <w:vAlign w:val="center"/>
          </w:tcPr>
          <w:p w14:paraId="3B892B9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申报资历倾斜政策</w:t>
            </w:r>
          </w:p>
        </w:tc>
        <w:tc>
          <w:tcPr>
            <w:tcW w:w="3830" w:type="dxa"/>
            <w:gridSpan w:val="4"/>
            <w:tcBorders>
              <w:top w:val="single" w:color="000000" w:sz="4" w:space="0"/>
              <w:left w:val="single" w:color="000000" w:sz="4" w:space="0"/>
              <w:bottom w:val="single" w:color="000000" w:sz="4" w:space="0"/>
              <w:right w:val="single" w:color="000000" w:sz="4" w:space="0"/>
            </w:tcBorders>
            <w:noWrap w:val="0"/>
            <w:vAlign w:val="center"/>
          </w:tcPr>
          <w:p w14:paraId="39D9B0E1">
            <w:pPr>
              <w:jc w:val="left"/>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rPr>
              <w:sym w:font="Wingdings 2" w:char="00A3"/>
            </w:r>
            <w:r>
              <w:rPr>
                <w:rFonts w:hint="default" w:ascii="Times New Roman" w:hAnsi="Times New Roman" w:eastAsia="宋体" w:cs="Times New Roman"/>
                <w:i w:val="0"/>
                <w:iCs w:val="0"/>
                <w:color w:val="auto"/>
                <w:sz w:val="24"/>
                <w:szCs w:val="24"/>
                <w:u w:val="none"/>
                <w:lang w:val="en-US" w:eastAsia="zh-CN"/>
              </w:rPr>
              <w:t>否</w:t>
            </w:r>
          </w:p>
          <w:p w14:paraId="34EF522A">
            <w:pPr>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sym w:font="Wingdings 2" w:char="00A3"/>
            </w:r>
            <w:r>
              <w:rPr>
                <w:rFonts w:hint="default" w:ascii="Times New Roman" w:hAnsi="Times New Roman" w:eastAsia="宋体" w:cs="Times New Roman"/>
                <w:i w:val="0"/>
                <w:iCs w:val="0"/>
                <w:color w:val="auto"/>
                <w:sz w:val="24"/>
                <w:szCs w:val="24"/>
                <w:u w:val="none"/>
              </w:rPr>
              <w:t>提前一年申报</w:t>
            </w:r>
          </w:p>
          <w:p w14:paraId="053F2A6A">
            <w:pPr>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sym w:font="Wingdings 2" w:char="00A3"/>
            </w:r>
            <w:r>
              <w:rPr>
                <w:rFonts w:hint="default" w:ascii="Times New Roman" w:hAnsi="Times New Roman" w:eastAsia="宋体" w:cs="Times New Roman"/>
                <w:i w:val="0"/>
                <w:iCs w:val="0"/>
                <w:color w:val="auto"/>
                <w:sz w:val="24"/>
                <w:szCs w:val="24"/>
                <w:u w:val="none"/>
              </w:rPr>
              <w:t>获省部级以上表彰不受资历限制</w:t>
            </w:r>
          </w:p>
          <w:p w14:paraId="72F6B1E5">
            <w:pPr>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sym w:font="Wingdings 2" w:char="00A3"/>
            </w:r>
            <w:r>
              <w:rPr>
                <w:rFonts w:hint="default" w:ascii="Times New Roman" w:hAnsi="Times New Roman" w:eastAsia="宋体" w:cs="Times New Roman"/>
                <w:i w:val="0"/>
                <w:iCs w:val="0"/>
                <w:color w:val="auto"/>
                <w:sz w:val="24"/>
                <w:szCs w:val="24"/>
                <w:u w:val="none"/>
              </w:rPr>
              <w:t>记功以上直接申报</w:t>
            </w:r>
          </w:p>
        </w:tc>
      </w:tr>
      <w:tr w14:paraId="3DC9124A">
        <w:trPr>
          <w:trHeight w:val="615" w:hRule="atLeast"/>
        </w:trPr>
        <w:tc>
          <w:tcPr>
            <w:tcW w:w="255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3894A891">
            <w:pPr>
              <w:jc w:val="center"/>
              <w:rPr>
                <w:rFonts w:hint="default" w:ascii="Times New Roman" w:hAnsi="Times New Roman" w:eastAsia="宋体" w:cs="Times New Roman"/>
                <w:i w:val="0"/>
                <w:iCs w:val="0"/>
                <w:color w:val="auto"/>
                <w:sz w:val="24"/>
                <w:szCs w:val="24"/>
                <w:u w:val="none"/>
              </w:rPr>
            </w:pPr>
          </w:p>
        </w:tc>
        <w:tc>
          <w:tcPr>
            <w:tcW w:w="2764" w:type="dxa"/>
            <w:gridSpan w:val="3"/>
            <w:tcBorders>
              <w:top w:val="single" w:color="000000" w:sz="4" w:space="0"/>
              <w:left w:val="single" w:color="000000" w:sz="4" w:space="0"/>
              <w:bottom w:val="single" w:color="000000" w:sz="4" w:space="0"/>
              <w:right w:val="single" w:color="000000" w:sz="4" w:space="0"/>
            </w:tcBorders>
            <w:noWrap w:val="0"/>
            <w:vAlign w:val="center"/>
          </w:tcPr>
          <w:p w14:paraId="04FB2CFC">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业绩成果代替论文政策</w:t>
            </w:r>
          </w:p>
        </w:tc>
        <w:tc>
          <w:tcPr>
            <w:tcW w:w="3830" w:type="dxa"/>
            <w:gridSpan w:val="4"/>
            <w:tcBorders>
              <w:top w:val="single" w:color="000000" w:sz="4" w:space="0"/>
              <w:left w:val="single" w:color="000000" w:sz="4" w:space="0"/>
              <w:bottom w:val="single" w:color="000000" w:sz="4" w:space="0"/>
              <w:right w:val="single" w:color="000000" w:sz="4" w:space="0"/>
            </w:tcBorders>
            <w:noWrap w:val="0"/>
            <w:vAlign w:val="center"/>
          </w:tcPr>
          <w:p w14:paraId="4EE2D5F8">
            <w:pPr>
              <w:jc w:val="left"/>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rPr>
              <w:sym w:font="Wingdings 2" w:char="00A3"/>
            </w:r>
            <w:r>
              <w:rPr>
                <w:rFonts w:hint="default" w:ascii="Times New Roman" w:hAnsi="Times New Roman" w:eastAsia="宋体" w:cs="Times New Roman"/>
                <w:i w:val="0"/>
                <w:iCs w:val="0"/>
                <w:color w:val="auto"/>
                <w:sz w:val="24"/>
                <w:szCs w:val="24"/>
                <w:u w:val="none"/>
                <w:lang w:val="en-US" w:eastAsia="zh-CN"/>
              </w:rPr>
              <w:t xml:space="preserve">是      </w:t>
            </w:r>
            <w:r>
              <w:rPr>
                <w:rFonts w:hint="default" w:ascii="Times New Roman" w:hAnsi="Times New Roman" w:eastAsia="宋体" w:cs="Times New Roman"/>
                <w:i w:val="0"/>
                <w:iCs w:val="0"/>
                <w:color w:val="auto"/>
                <w:sz w:val="24"/>
                <w:szCs w:val="24"/>
                <w:u w:val="none"/>
              </w:rPr>
              <w:sym w:font="Wingdings 2" w:char="00A3"/>
            </w:r>
            <w:r>
              <w:rPr>
                <w:rFonts w:hint="default" w:ascii="Times New Roman" w:hAnsi="Times New Roman" w:eastAsia="宋体" w:cs="Times New Roman"/>
                <w:i w:val="0"/>
                <w:iCs w:val="0"/>
                <w:color w:val="auto"/>
                <w:sz w:val="24"/>
                <w:szCs w:val="24"/>
                <w:u w:val="none"/>
                <w:lang w:val="en-US" w:eastAsia="zh-CN"/>
              </w:rPr>
              <w:t>否</w:t>
            </w:r>
          </w:p>
        </w:tc>
      </w:tr>
      <w:tr w14:paraId="26F795B0">
        <w:trPr>
          <w:trHeight w:val="600" w:hRule="atLeast"/>
        </w:trPr>
        <w:tc>
          <w:tcPr>
            <w:tcW w:w="2558"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14:paraId="1E01DAC3">
            <w:pPr>
              <w:jc w:val="center"/>
              <w:rPr>
                <w:rFonts w:hint="default" w:ascii="Times New Roman" w:hAnsi="Times New Roman" w:eastAsia="宋体" w:cs="Times New Roman"/>
                <w:i w:val="0"/>
                <w:iCs w:val="0"/>
                <w:color w:val="auto"/>
                <w:sz w:val="24"/>
                <w:szCs w:val="24"/>
                <w:u w:val="none"/>
              </w:rPr>
            </w:pPr>
          </w:p>
        </w:tc>
        <w:tc>
          <w:tcPr>
            <w:tcW w:w="2764" w:type="dxa"/>
            <w:gridSpan w:val="3"/>
            <w:tcBorders>
              <w:top w:val="single" w:color="000000" w:sz="4" w:space="0"/>
              <w:left w:val="single" w:color="000000" w:sz="4" w:space="0"/>
              <w:bottom w:val="single" w:color="000000" w:sz="4" w:space="0"/>
              <w:right w:val="single" w:color="000000" w:sz="4" w:space="0"/>
            </w:tcBorders>
            <w:noWrap w:val="0"/>
            <w:vAlign w:val="center"/>
          </w:tcPr>
          <w:p w14:paraId="4E4712A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视同一年基层经历政策</w:t>
            </w:r>
          </w:p>
        </w:tc>
        <w:tc>
          <w:tcPr>
            <w:tcW w:w="3830" w:type="dxa"/>
            <w:gridSpan w:val="4"/>
            <w:tcBorders>
              <w:top w:val="single" w:color="000000" w:sz="4" w:space="0"/>
              <w:left w:val="single" w:color="000000" w:sz="4" w:space="0"/>
              <w:bottom w:val="single" w:color="000000" w:sz="4" w:space="0"/>
              <w:right w:val="single" w:color="000000" w:sz="4" w:space="0"/>
            </w:tcBorders>
            <w:noWrap w:val="0"/>
            <w:vAlign w:val="center"/>
          </w:tcPr>
          <w:p w14:paraId="33800DA4">
            <w:pPr>
              <w:jc w:val="left"/>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sym w:font="Wingdings 2" w:char="00A3"/>
            </w:r>
            <w:r>
              <w:rPr>
                <w:rFonts w:hint="default" w:ascii="Times New Roman" w:hAnsi="Times New Roman" w:eastAsia="宋体" w:cs="Times New Roman"/>
                <w:i w:val="0"/>
                <w:iCs w:val="0"/>
                <w:color w:val="auto"/>
                <w:sz w:val="24"/>
                <w:szCs w:val="24"/>
                <w:u w:val="none"/>
                <w:lang w:val="en-US" w:eastAsia="zh-CN"/>
              </w:rPr>
              <w:t xml:space="preserve">是      </w:t>
            </w:r>
            <w:r>
              <w:rPr>
                <w:rFonts w:hint="default" w:ascii="Times New Roman" w:hAnsi="Times New Roman" w:eastAsia="宋体" w:cs="Times New Roman"/>
                <w:i w:val="0"/>
                <w:iCs w:val="0"/>
                <w:color w:val="auto"/>
                <w:sz w:val="24"/>
                <w:szCs w:val="24"/>
                <w:u w:val="none"/>
              </w:rPr>
              <w:sym w:font="Wingdings 2" w:char="00A3"/>
            </w:r>
            <w:r>
              <w:rPr>
                <w:rFonts w:hint="default" w:ascii="Times New Roman" w:hAnsi="Times New Roman" w:eastAsia="宋体" w:cs="Times New Roman"/>
                <w:i w:val="0"/>
                <w:iCs w:val="0"/>
                <w:color w:val="auto"/>
                <w:sz w:val="24"/>
                <w:szCs w:val="24"/>
                <w:u w:val="none"/>
                <w:lang w:val="en-US" w:eastAsia="zh-CN"/>
              </w:rPr>
              <w:t>否</w:t>
            </w:r>
          </w:p>
        </w:tc>
      </w:tr>
      <w:tr w14:paraId="17B190BB">
        <w:trPr>
          <w:trHeight w:val="860" w:hRule="atLeast"/>
        </w:trPr>
        <w:tc>
          <w:tcPr>
            <w:tcW w:w="9152" w:type="dxa"/>
            <w:gridSpan w:val="10"/>
            <w:tcBorders>
              <w:top w:val="single" w:color="000000" w:sz="4" w:space="0"/>
              <w:left w:val="single" w:color="000000" w:sz="4" w:space="0"/>
              <w:bottom w:val="single" w:color="000000" w:sz="4" w:space="0"/>
              <w:right w:val="single" w:color="000000" w:sz="4" w:space="0"/>
            </w:tcBorders>
            <w:noWrap w:val="0"/>
            <w:vAlign w:val="center"/>
          </w:tcPr>
          <w:p w14:paraId="2B2688F3">
            <w:pPr>
              <w:keepNext w:val="0"/>
              <w:keepLines w:val="0"/>
              <w:widowControl/>
              <w:suppressLineNumbers w:val="0"/>
              <w:jc w:val="center"/>
              <w:textAlignment w:val="center"/>
              <w:rPr>
                <w:rFonts w:hint="default" w:ascii="Times New Roman" w:hAnsi="Times New Roman" w:eastAsia="宋体" w:cs="Times New Roman"/>
                <w:b/>
                <w:bCs/>
                <w:i w:val="0"/>
                <w:iCs w:val="0"/>
                <w:color w:val="auto"/>
                <w:sz w:val="28"/>
                <w:szCs w:val="28"/>
                <w:u w:val="none"/>
              </w:rPr>
            </w:pPr>
            <w:r>
              <w:rPr>
                <w:rFonts w:hint="default" w:ascii="Times New Roman" w:hAnsi="Times New Roman" w:eastAsia="宋体" w:cs="Times New Roman"/>
                <w:b/>
                <w:bCs/>
                <w:i w:val="0"/>
                <w:iCs w:val="0"/>
                <w:color w:val="auto"/>
                <w:kern w:val="0"/>
                <w:sz w:val="28"/>
                <w:szCs w:val="28"/>
                <w:u w:val="none"/>
                <w:lang w:val="en-US" w:eastAsia="zh-CN" w:bidi="ar"/>
              </w:rPr>
              <w:t>参加疫情防控工作成果、贡献及表现</w:t>
            </w:r>
          </w:p>
        </w:tc>
      </w:tr>
      <w:tr w14:paraId="40FFFD6E">
        <w:trPr>
          <w:trHeight w:val="5340" w:hRule="atLeast"/>
        </w:trPr>
        <w:tc>
          <w:tcPr>
            <w:tcW w:w="9152" w:type="dxa"/>
            <w:gridSpan w:val="10"/>
            <w:tcBorders>
              <w:top w:val="single" w:color="000000" w:sz="4" w:space="0"/>
              <w:left w:val="single" w:color="000000" w:sz="4" w:space="0"/>
              <w:bottom w:val="single" w:color="000000" w:sz="4" w:space="0"/>
              <w:right w:val="single" w:color="000000" w:sz="4" w:space="0"/>
            </w:tcBorders>
            <w:noWrap w:val="0"/>
            <w:vAlign w:val="top"/>
          </w:tcPr>
          <w:p w14:paraId="5CE43960">
            <w:pPr>
              <w:jc w:val="both"/>
              <w:rPr>
                <w:rFonts w:hint="default" w:ascii="Times New Roman" w:hAnsi="Times New Roman" w:eastAsia="宋体" w:cs="Times New Roman"/>
                <w:i w:val="0"/>
                <w:iCs w:val="0"/>
                <w:color w:val="auto"/>
                <w:sz w:val="24"/>
                <w:szCs w:val="24"/>
                <w:u w:val="none"/>
              </w:rPr>
            </w:pPr>
          </w:p>
        </w:tc>
      </w:tr>
      <w:tr w14:paraId="06E70D95">
        <w:trPr>
          <w:trHeight w:val="4544" w:hRule="atLeast"/>
        </w:trPr>
        <w:tc>
          <w:tcPr>
            <w:tcW w:w="9152" w:type="dxa"/>
            <w:gridSpan w:val="10"/>
            <w:tcBorders>
              <w:top w:val="single" w:color="000000" w:sz="4" w:space="0"/>
              <w:left w:val="single" w:color="000000" w:sz="4" w:space="0"/>
              <w:bottom w:val="single" w:color="000000" w:sz="4" w:space="0"/>
              <w:right w:val="single" w:color="000000" w:sz="4" w:space="0"/>
            </w:tcBorders>
            <w:noWrap w:val="0"/>
            <w:vAlign w:val="top"/>
          </w:tcPr>
          <w:p w14:paraId="60961410">
            <w:pPr>
              <w:jc w:val="center"/>
              <w:rPr>
                <w:rFonts w:hint="default" w:ascii="Times New Roman" w:hAnsi="Times New Roman" w:eastAsia="宋体" w:cs="Times New Roman"/>
                <w:i w:val="0"/>
                <w:iCs w:val="0"/>
                <w:color w:val="auto"/>
                <w:sz w:val="24"/>
                <w:szCs w:val="24"/>
                <w:u w:val="none"/>
              </w:rPr>
            </w:pPr>
          </w:p>
        </w:tc>
      </w:tr>
      <w:tr w14:paraId="6E832602">
        <w:trPr>
          <w:trHeight w:val="2544"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6CFEB1CC">
            <w:pPr>
              <w:jc w:val="center"/>
              <w:rPr>
                <w:rFonts w:hint="default" w:ascii="Times New Roman" w:hAnsi="Times New Roman" w:eastAsia="宋体" w:cs="Times New Roman"/>
                <w:i w:val="0"/>
                <w:iCs w:val="0"/>
                <w:color w:val="auto"/>
                <w:sz w:val="24"/>
                <w:szCs w:val="24"/>
                <w:u w:val="none"/>
                <w:lang w:eastAsia="zh-CN"/>
              </w:rPr>
            </w:pPr>
            <w:r>
              <w:rPr>
                <w:rFonts w:hint="default" w:ascii="Times New Roman" w:hAnsi="Times New Roman" w:eastAsia="宋体" w:cs="Times New Roman"/>
                <w:i w:val="0"/>
                <w:iCs w:val="0"/>
                <w:color w:val="auto"/>
                <w:sz w:val="24"/>
                <w:szCs w:val="24"/>
                <w:u w:val="none"/>
                <w:lang w:eastAsia="zh-CN"/>
              </w:rPr>
              <w:t>本</w:t>
            </w:r>
          </w:p>
          <w:p w14:paraId="6F2A0945">
            <w:pPr>
              <w:jc w:val="center"/>
              <w:rPr>
                <w:rFonts w:hint="default" w:ascii="Times New Roman" w:hAnsi="Times New Roman" w:eastAsia="宋体" w:cs="Times New Roman"/>
                <w:i w:val="0"/>
                <w:iCs w:val="0"/>
                <w:color w:val="auto"/>
                <w:sz w:val="24"/>
                <w:szCs w:val="24"/>
                <w:u w:val="none"/>
                <w:lang w:eastAsia="zh-CN"/>
              </w:rPr>
            </w:pPr>
            <w:r>
              <w:rPr>
                <w:rFonts w:hint="default" w:ascii="Times New Roman" w:hAnsi="Times New Roman" w:eastAsia="宋体" w:cs="Times New Roman"/>
                <w:i w:val="0"/>
                <w:iCs w:val="0"/>
                <w:color w:val="auto"/>
                <w:sz w:val="24"/>
                <w:szCs w:val="24"/>
                <w:u w:val="none"/>
                <w:lang w:eastAsia="zh-CN"/>
              </w:rPr>
              <w:t>人</w:t>
            </w:r>
          </w:p>
          <w:p w14:paraId="31BA0756">
            <w:pPr>
              <w:jc w:val="center"/>
              <w:rPr>
                <w:rFonts w:hint="default" w:ascii="Times New Roman" w:hAnsi="Times New Roman" w:eastAsia="宋体" w:cs="Times New Roman"/>
                <w:i w:val="0"/>
                <w:iCs w:val="0"/>
                <w:color w:val="auto"/>
                <w:sz w:val="24"/>
                <w:szCs w:val="24"/>
                <w:u w:val="none"/>
                <w:lang w:eastAsia="zh-CN"/>
              </w:rPr>
            </w:pPr>
            <w:r>
              <w:rPr>
                <w:rFonts w:hint="default" w:ascii="Times New Roman" w:hAnsi="Times New Roman" w:eastAsia="宋体" w:cs="Times New Roman"/>
                <w:i w:val="0"/>
                <w:iCs w:val="0"/>
                <w:color w:val="auto"/>
                <w:sz w:val="24"/>
                <w:szCs w:val="24"/>
                <w:u w:val="none"/>
                <w:lang w:eastAsia="zh-CN"/>
              </w:rPr>
              <w:t>申</w:t>
            </w:r>
          </w:p>
          <w:p w14:paraId="1B24690E">
            <w:pPr>
              <w:jc w:val="center"/>
              <w:rPr>
                <w:rFonts w:hint="default" w:ascii="Times New Roman" w:hAnsi="Times New Roman" w:eastAsia="宋体" w:cs="Times New Roman"/>
                <w:i w:val="0"/>
                <w:iCs w:val="0"/>
                <w:color w:val="auto"/>
                <w:sz w:val="24"/>
                <w:szCs w:val="24"/>
                <w:u w:val="none"/>
                <w:lang w:eastAsia="zh-CN"/>
              </w:rPr>
            </w:pPr>
            <w:r>
              <w:rPr>
                <w:rFonts w:hint="default" w:ascii="Times New Roman" w:hAnsi="Times New Roman" w:eastAsia="宋体" w:cs="Times New Roman"/>
                <w:i w:val="0"/>
                <w:iCs w:val="0"/>
                <w:color w:val="auto"/>
                <w:sz w:val="24"/>
                <w:szCs w:val="24"/>
                <w:u w:val="none"/>
                <w:lang w:eastAsia="zh-CN"/>
              </w:rPr>
              <w:t>请</w:t>
            </w:r>
          </w:p>
        </w:tc>
        <w:tc>
          <w:tcPr>
            <w:tcW w:w="8163" w:type="dxa"/>
            <w:gridSpan w:val="9"/>
            <w:tcBorders>
              <w:top w:val="single" w:color="000000" w:sz="4" w:space="0"/>
              <w:left w:val="single" w:color="000000" w:sz="4" w:space="0"/>
              <w:bottom w:val="single" w:color="000000" w:sz="4" w:space="0"/>
              <w:right w:val="single" w:color="000000" w:sz="4" w:space="0"/>
            </w:tcBorders>
            <w:noWrap w:val="0"/>
            <w:vAlign w:val="top"/>
          </w:tcPr>
          <w:p w14:paraId="5756BBD9">
            <w:pPr>
              <w:jc w:val="left"/>
              <w:rPr>
                <w:rFonts w:hint="default" w:ascii="Times New Roman" w:hAnsi="Times New Roman" w:eastAsia="宋体" w:cs="Times New Roman"/>
                <w:i w:val="0"/>
                <w:iCs w:val="0"/>
                <w:color w:val="auto"/>
                <w:sz w:val="24"/>
                <w:szCs w:val="24"/>
                <w:u w:val="none"/>
                <w:lang w:eastAsia="zh-CN"/>
              </w:rPr>
            </w:pPr>
          </w:p>
          <w:p w14:paraId="0DF3AEC5">
            <w:pPr>
              <w:jc w:val="left"/>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sz w:val="24"/>
                <w:szCs w:val="24"/>
                <w:u w:val="none"/>
                <w:lang w:val="en-US" w:eastAsia="zh-CN"/>
              </w:rPr>
              <w:t xml:space="preserve">    </w:t>
            </w:r>
            <w:r>
              <w:rPr>
                <w:rFonts w:hint="default" w:ascii="Times New Roman" w:hAnsi="Times New Roman" w:eastAsia="宋体" w:cs="Times New Roman"/>
                <w:i w:val="0"/>
                <w:iCs w:val="0"/>
                <w:color w:val="auto"/>
                <w:sz w:val="24"/>
                <w:szCs w:val="24"/>
                <w:u w:val="none"/>
                <w:lang w:eastAsia="zh-CN"/>
              </w:rPr>
              <w:t>填写模板：</w:t>
            </w:r>
            <w:r>
              <w:rPr>
                <w:rFonts w:hint="default" w:ascii="Times New Roman" w:hAnsi="Times New Roman" w:eastAsia="宋体" w:cs="Times New Roman"/>
                <w:i w:val="0"/>
                <w:iCs w:val="0"/>
                <w:color w:val="auto"/>
                <w:kern w:val="0"/>
                <w:sz w:val="24"/>
                <w:szCs w:val="24"/>
                <w:u w:val="none"/>
                <w:lang w:val="en-US" w:eastAsia="zh-CN" w:bidi="ar"/>
              </w:rPr>
              <w:t>按照《市人社局关于做好新冠肺炎疫情防控一线专业技术人员职称工作的通知》（津人社办发〔2020〕40号）有关规定，申请就近享受职称政策一次。</w:t>
            </w:r>
          </w:p>
          <w:p w14:paraId="0764223A">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p>
          <w:p w14:paraId="1B2F8C4F">
            <w:pPr>
              <w:keepNext w:val="0"/>
              <w:keepLines w:val="0"/>
              <w:widowControl/>
              <w:suppressLineNumbers w:val="0"/>
              <w:wordWrap w:val="0"/>
              <w:ind w:firstLine="480"/>
              <w:jc w:val="righ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本人签字确认：            </w:t>
            </w:r>
          </w:p>
          <w:p w14:paraId="50FD8390">
            <w:pPr>
              <w:keepNext w:val="0"/>
              <w:keepLines w:val="0"/>
              <w:widowControl/>
              <w:suppressLineNumbers w:val="0"/>
              <w:wordWrap/>
              <w:ind w:firstLine="480"/>
              <w:jc w:val="righ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年    月    日</w:t>
            </w:r>
          </w:p>
        </w:tc>
      </w:tr>
      <w:tr w14:paraId="69F4BA97">
        <w:trPr>
          <w:trHeight w:val="3507"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76146C7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单</w:t>
            </w:r>
          </w:p>
          <w:p w14:paraId="1F9D69D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位</w:t>
            </w:r>
          </w:p>
          <w:p w14:paraId="4EE9DF0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意</w:t>
            </w:r>
          </w:p>
          <w:p w14:paraId="1562D407">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见</w:t>
            </w:r>
          </w:p>
        </w:tc>
        <w:tc>
          <w:tcPr>
            <w:tcW w:w="8163" w:type="dxa"/>
            <w:gridSpan w:val="9"/>
            <w:tcBorders>
              <w:top w:val="single" w:color="000000" w:sz="4" w:space="0"/>
              <w:left w:val="single" w:color="000000" w:sz="4" w:space="0"/>
              <w:bottom w:val="single" w:color="000000" w:sz="4" w:space="0"/>
              <w:right w:val="single" w:color="000000" w:sz="4" w:space="0"/>
            </w:tcBorders>
            <w:noWrap w:val="0"/>
            <w:vAlign w:val="center"/>
          </w:tcPr>
          <w:p w14:paraId="79EB76F4">
            <w:pPr>
              <w:keepNext w:val="0"/>
              <w:keepLines w:val="0"/>
              <w:widowControl/>
              <w:suppressLineNumbers w:val="0"/>
              <w:jc w:val="left"/>
              <w:textAlignment w:val="center"/>
              <w:rPr>
                <w:rFonts w:hint="default" w:ascii="Times New Roman" w:hAnsi="Times New Roman" w:eastAsia="宋体" w:cs="Times New Roman"/>
                <w:i w:val="0"/>
                <w:iCs w:val="0"/>
                <w:color w:val="auto"/>
                <w:sz w:val="24"/>
                <w:szCs w:val="24"/>
                <w:u w:val="none"/>
                <w:lang w:eastAsia="zh-CN"/>
              </w:rPr>
            </w:pPr>
          </w:p>
          <w:p w14:paraId="40ED58BF">
            <w:pPr>
              <w:keepNext w:val="0"/>
              <w:keepLines w:val="0"/>
              <w:widowControl/>
              <w:suppressLineNumbers w:val="0"/>
              <w:ind w:firstLine="480"/>
              <w:jc w:val="left"/>
              <w:textAlignment w:val="center"/>
              <w:rPr>
                <w:rFonts w:hint="default" w:ascii="Times New Roman" w:hAnsi="Times New Roman" w:eastAsia="宋体" w:cs="Times New Roman"/>
                <w:i w:val="0"/>
                <w:iCs w:val="0"/>
                <w:color w:val="auto"/>
                <w:sz w:val="24"/>
                <w:szCs w:val="24"/>
                <w:u w:val="none"/>
                <w:lang w:val="en-US" w:eastAsia="zh-CN"/>
              </w:rPr>
            </w:pPr>
            <w:r>
              <w:rPr>
                <w:rFonts w:hint="default" w:ascii="Times New Roman" w:hAnsi="Times New Roman" w:eastAsia="宋体" w:cs="Times New Roman"/>
                <w:i w:val="0"/>
                <w:iCs w:val="0"/>
                <w:color w:val="auto"/>
                <w:sz w:val="24"/>
                <w:szCs w:val="24"/>
                <w:u w:val="none"/>
                <w:lang w:eastAsia="zh-CN"/>
              </w:rPr>
              <w:t>填写模板：××</w:t>
            </w:r>
            <w:r>
              <w:rPr>
                <w:rFonts w:hint="default" w:ascii="Times New Roman" w:hAnsi="Times New Roman" w:eastAsia="宋体" w:cs="Times New Roman"/>
                <w:i w:val="0"/>
                <w:iCs w:val="0"/>
                <w:color w:val="auto"/>
                <w:sz w:val="24"/>
                <w:szCs w:val="24"/>
                <w:u w:val="none"/>
                <w:lang w:val="en-US" w:eastAsia="zh-CN"/>
              </w:rPr>
              <w:t>同志属于新冠肺炎疫情防控一线专业技术人员范围。该同志在新冠肺炎疫情防控工作中，</w:t>
            </w:r>
            <w:r>
              <w:rPr>
                <w:rFonts w:hint="default" w:ascii="Times New Roman" w:hAnsi="Times New Roman" w:eastAsia="宋体" w:cs="Times New Roman"/>
                <w:i w:val="0"/>
                <w:iCs w:val="0"/>
                <w:color w:val="auto"/>
                <w:sz w:val="24"/>
                <w:szCs w:val="24"/>
                <w:u w:val="single"/>
                <w:lang w:val="en-US" w:eastAsia="zh-CN"/>
              </w:rPr>
              <w:t xml:space="preserve">表现情况：                </w:t>
            </w:r>
            <w:r>
              <w:rPr>
                <w:rFonts w:hint="default" w:ascii="Times New Roman" w:hAnsi="Times New Roman" w:eastAsia="宋体" w:cs="Times New Roman"/>
                <w:i w:val="0"/>
                <w:iCs w:val="0"/>
                <w:color w:val="auto"/>
                <w:sz w:val="24"/>
                <w:szCs w:val="24"/>
                <w:u w:val="none"/>
                <w:lang w:val="en-US" w:eastAsia="zh-CN"/>
              </w:rPr>
              <w:t>。经本单位推荐及公示，同意其申报我市</w:t>
            </w:r>
            <w:r>
              <w:rPr>
                <w:rFonts w:hint="default" w:ascii="Times New Roman" w:hAnsi="Times New Roman" w:eastAsia="宋体" w:cs="Times New Roman"/>
                <w:i w:val="0"/>
                <w:iCs w:val="0"/>
                <w:color w:val="auto"/>
                <w:sz w:val="24"/>
                <w:szCs w:val="24"/>
                <w:u w:val="none"/>
                <w:lang w:eastAsia="zh-CN"/>
              </w:rPr>
              <w:t>××</w:t>
            </w:r>
            <w:r>
              <w:rPr>
                <w:rFonts w:hint="default" w:ascii="Times New Roman" w:hAnsi="Times New Roman" w:eastAsia="宋体" w:cs="Times New Roman"/>
                <w:i w:val="0"/>
                <w:iCs w:val="0"/>
                <w:color w:val="auto"/>
                <w:sz w:val="24"/>
                <w:szCs w:val="24"/>
                <w:u w:val="none"/>
                <w:lang w:val="en-US" w:eastAsia="zh-CN"/>
              </w:rPr>
              <w:t>系列（</w:t>
            </w:r>
            <w:r>
              <w:rPr>
                <w:rFonts w:hint="default" w:ascii="Times New Roman" w:hAnsi="Times New Roman" w:eastAsia="宋体" w:cs="Times New Roman"/>
                <w:i w:val="0"/>
                <w:iCs w:val="0"/>
                <w:color w:val="auto"/>
                <w:sz w:val="24"/>
                <w:szCs w:val="24"/>
                <w:u w:val="none"/>
                <w:lang w:eastAsia="zh-CN"/>
              </w:rPr>
              <w:t>××</w:t>
            </w:r>
            <w:r>
              <w:rPr>
                <w:rFonts w:hint="default" w:ascii="Times New Roman" w:hAnsi="Times New Roman" w:eastAsia="宋体" w:cs="Times New Roman"/>
                <w:i w:val="0"/>
                <w:iCs w:val="0"/>
                <w:color w:val="auto"/>
                <w:sz w:val="24"/>
                <w:szCs w:val="24"/>
                <w:u w:val="none"/>
                <w:lang w:val="en-US" w:eastAsia="zh-CN"/>
              </w:rPr>
              <w:t>专业）</w:t>
            </w:r>
            <w:r>
              <w:rPr>
                <w:rFonts w:hint="default" w:ascii="Times New Roman" w:hAnsi="Times New Roman" w:eastAsia="宋体" w:cs="Times New Roman"/>
                <w:i w:val="0"/>
                <w:iCs w:val="0"/>
                <w:color w:val="auto"/>
                <w:sz w:val="24"/>
                <w:szCs w:val="24"/>
                <w:u w:val="none"/>
                <w:lang w:eastAsia="zh-CN"/>
              </w:rPr>
              <w:t>××</w:t>
            </w:r>
            <w:r>
              <w:rPr>
                <w:rFonts w:hint="default" w:ascii="Times New Roman" w:hAnsi="Times New Roman" w:eastAsia="宋体" w:cs="Times New Roman"/>
                <w:i w:val="0"/>
                <w:iCs w:val="0"/>
                <w:color w:val="auto"/>
                <w:sz w:val="24"/>
                <w:szCs w:val="24"/>
                <w:u w:val="none"/>
                <w:lang w:val="en-US" w:eastAsia="zh-CN"/>
              </w:rPr>
              <w:t>级职称。</w:t>
            </w:r>
          </w:p>
          <w:p w14:paraId="6E1CD04D">
            <w:pPr>
              <w:keepNext w:val="0"/>
              <w:keepLines w:val="0"/>
              <w:widowControl/>
              <w:suppressLineNumbers w:val="0"/>
              <w:ind w:firstLine="480"/>
              <w:jc w:val="left"/>
              <w:textAlignment w:val="center"/>
              <w:rPr>
                <w:rFonts w:hint="default" w:ascii="Times New Roman" w:hAnsi="Times New Roman" w:eastAsia="宋体" w:cs="Times New Roman"/>
                <w:i w:val="0"/>
                <w:iCs w:val="0"/>
                <w:color w:val="auto"/>
                <w:sz w:val="24"/>
                <w:szCs w:val="24"/>
                <w:u w:val="none"/>
                <w:lang w:val="en-US" w:eastAsia="zh-CN"/>
              </w:rPr>
            </w:pPr>
          </w:p>
          <w:p w14:paraId="437E79AA">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p>
          <w:p w14:paraId="69CE3AFD">
            <w:pPr>
              <w:keepNext w:val="0"/>
              <w:keepLines w:val="0"/>
              <w:widowControl/>
              <w:suppressLineNumbers w:val="0"/>
              <w:jc w:val="left"/>
              <w:textAlignment w:val="center"/>
              <w:rPr>
                <w:rFonts w:hint="default" w:ascii="Times New Roman" w:hAnsi="Times New Roman" w:eastAsia="宋体" w:cs="Times New Roman"/>
                <w:i w:val="0"/>
                <w:iCs w:val="0"/>
                <w:color w:val="auto"/>
                <w:kern w:val="0"/>
                <w:sz w:val="24"/>
                <w:szCs w:val="24"/>
                <w:u w:val="none"/>
                <w:lang w:val="en-US" w:eastAsia="zh-CN" w:bidi="ar"/>
              </w:rPr>
            </w:pPr>
          </w:p>
          <w:p w14:paraId="561CD10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 xml:space="preserve">                                                   单 位 盖 章  </w:t>
            </w:r>
          </w:p>
          <w:p w14:paraId="651A9DD8">
            <w:pPr>
              <w:keepNext w:val="0"/>
              <w:keepLines w:val="0"/>
              <w:widowControl/>
              <w:suppressLineNumbers w:val="0"/>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 xml:space="preserve">                                                   年    月    日</w:t>
            </w:r>
          </w:p>
          <w:p w14:paraId="630C8DC8">
            <w:pPr>
              <w:keepNext w:val="0"/>
              <w:keepLines w:val="0"/>
              <w:widowControl/>
              <w:suppressLineNumbers w:val="0"/>
              <w:jc w:val="right"/>
              <w:textAlignment w:val="center"/>
              <w:rPr>
                <w:rFonts w:hint="default" w:ascii="Times New Roman" w:hAnsi="Times New Roman" w:eastAsia="宋体" w:cs="Times New Roman"/>
                <w:i w:val="0"/>
                <w:iCs w:val="0"/>
                <w:color w:val="auto"/>
                <w:sz w:val="24"/>
                <w:szCs w:val="24"/>
                <w:u w:val="none"/>
              </w:rPr>
            </w:pPr>
          </w:p>
        </w:tc>
      </w:tr>
      <w:tr w14:paraId="4D4144FB">
        <w:trPr>
          <w:trHeight w:val="3060" w:hRule="atLeast"/>
        </w:trPr>
        <w:tc>
          <w:tcPr>
            <w:tcW w:w="989" w:type="dxa"/>
            <w:tcBorders>
              <w:top w:val="single" w:color="000000" w:sz="4" w:space="0"/>
              <w:left w:val="single" w:color="000000" w:sz="4" w:space="0"/>
              <w:bottom w:val="single" w:color="000000" w:sz="4" w:space="0"/>
              <w:right w:val="single" w:color="000000" w:sz="4" w:space="0"/>
            </w:tcBorders>
            <w:noWrap w:val="0"/>
            <w:vAlign w:val="center"/>
          </w:tcPr>
          <w:p w14:paraId="38F38D1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上级</w:t>
            </w:r>
          </w:p>
          <w:p w14:paraId="400F1DB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主管</w:t>
            </w:r>
          </w:p>
          <w:p w14:paraId="1EC852B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部门</w:t>
            </w:r>
          </w:p>
          <w:p w14:paraId="4752595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意见</w:t>
            </w:r>
          </w:p>
        </w:tc>
        <w:tc>
          <w:tcPr>
            <w:tcW w:w="8163" w:type="dxa"/>
            <w:gridSpan w:val="9"/>
            <w:tcBorders>
              <w:top w:val="single" w:color="000000" w:sz="4" w:space="0"/>
              <w:left w:val="single" w:color="000000" w:sz="4" w:space="0"/>
              <w:bottom w:val="single" w:color="000000" w:sz="4" w:space="0"/>
              <w:right w:val="single" w:color="000000" w:sz="4" w:space="0"/>
            </w:tcBorders>
            <w:noWrap w:val="0"/>
            <w:vAlign w:val="center"/>
          </w:tcPr>
          <w:p w14:paraId="73FA28F4">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4"/>
                <w:szCs w:val="24"/>
                <w:u w:val="none"/>
                <w:lang w:val="en-US" w:eastAsia="zh-CN" w:bidi="ar"/>
              </w:rPr>
            </w:pPr>
          </w:p>
          <w:p w14:paraId="2DBC9156">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4"/>
                <w:szCs w:val="24"/>
                <w:u w:val="none"/>
                <w:lang w:val="en-US" w:eastAsia="zh-CN" w:bidi="ar"/>
              </w:rPr>
            </w:pPr>
          </w:p>
          <w:p w14:paraId="25973D73">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4"/>
                <w:szCs w:val="24"/>
                <w:u w:val="none"/>
                <w:lang w:val="en-US" w:eastAsia="zh-CN" w:bidi="ar"/>
              </w:rPr>
            </w:pPr>
          </w:p>
          <w:p w14:paraId="1D52796E">
            <w:pPr>
              <w:keepNext w:val="0"/>
              <w:keepLines w:val="0"/>
              <w:widowControl/>
              <w:suppressLineNumbers w:val="0"/>
              <w:jc w:val="right"/>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区、委办局、集团公司盖章</w:t>
            </w:r>
            <w:r>
              <w:rPr>
                <w:rFonts w:hint="default" w:ascii="Times New Roman" w:hAnsi="Times New Roman" w:eastAsia="宋体" w:cs="Times New Roman"/>
                <w:i w:val="0"/>
                <w:iCs w:val="0"/>
                <w:color w:val="auto"/>
                <w:kern w:val="0"/>
                <w:sz w:val="24"/>
                <w:szCs w:val="24"/>
                <w:u w:val="none"/>
                <w:lang w:val="en-US" w:eastAsia="zh-CN" w:bidi="ar"/>
              </w:rPr>
              <w:br w:type="textWrapping"/>
            </w:r>
            <w:r>
              <w:rPr>
                <w:rFonts w:hint="default" w:ascii="Times New Roman" w:hAnsi="Times New Roman" w:eastAsia="宋体" w:cs="Times New Roman"/>
                <w:i w:val="0"/>
                <w:iCs w:val="0"/>
                <w:color w:val="auto"/>
                <w:kern w:val="0"/>
                <w:sz w:val="24"/>
                <w:szCs w:val="24"/>
                <w:u w:val="none"/>
                <w:lang w:val="en-US" w:eastAsia="zh-CN" w:bidi="ar"/>
              </w:rPr>
              <w:t>年    月    日</w:t>
            </w:r>
          </w:p>
        </w:tc>
      </w:tr>
    </w:tbl>
    <w:p w14:paraId="1BC83287">
      <w:pPr>
        <w:spacing w:line="360" w:lineRule="auto"/>
        <w:jc w:val="left"/>
        <w:rPr>
          <w:rFonts w:hint="default" w:ascii="Times New Roman" w:hAnsi="Times New Roman" w:eastAsia="黑体" w:cs="Times New Roman"/>
          <w:color w:val="auto"/>
          <w:sz w:val="32"/>
          <w:szCs w:val="32"/>
        </w:rPr>
        <w:sectPr>
          <w:footerReference r:id="rId3" w:type="default"/>
          <w:pgSz w:w="11906" w:h="16838"/>
          <w:pgMar w:top="1134" w:right="1134" w:bottom="680" w:left="1134" w:header="851" w:footer="992" w:gutter="0"/>
          <w:pgNumType w:fmt="numberInDash"/>
          <w:cols w:space="720" w:num="1"/>
          <w:docGrid w:type="linesAndChars" w:linePitch="312" w:charSpace="0"/>
        </w:sectPr>
      </w:pPr>
    </w:p>
    <w:p w14:paraId="00420C2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华文中宋">
    <w:altName w:val="汉仪书宋二KW"/>
    <w:panose1 w:val="02010600040101010101"/>
    <w:charset w:val="00"/>
    <w:family w:val="auto"/>
    <w:pitch w:val="default"/>
    <w:sig w:usb0="00000000" w:usb1="0000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0ADC">
    <w:pPr>
      <w:pStyle w:val="2"/>
      <w:framePr w:wrap="around" w:vAnchor="text" w:hAnchor="margin" w:xAlign="outside" w:y="1"/>
      <w:rPr>
        <w:rStyle w:val="5"/>
        <w:rFonts w:ascii="宋体" w:hAns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- 16 -</w:t>
    </w:r>
    <w:r>
      <w:rPr>
        <w:rStyle w:val="5"/>
        <w:rFonts w:ascii="宋体" w:hAnsi="宋体"/>
        <w:sz w:val="28"/>
        <w:szCs w:val="28"/>
      </w:rPr>
      <w:fldChar w:fldCharType="end"/>
    </w:r>
  </w:p>
  <w:p w14:paraId="2BFDC892">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F31FD"/>
    <w:rsid w:val="4FEF3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2024-09-18T17:17:00Z</dcterms:created>
  <dc:creator>雨熹 Cisia</dc:creator>
  <cp:lastModifiedBy>雨熹 Cisia</cp:lastModifiedBy>
  <dcterms:modified xsi:type="dcterms:W3CDTF">2024-09-18T17:17:20Z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55593BEA5E2BCE8A909AEA661D5A2349_41</vt:lpwstr>
  </property>
</Properties>
</file>