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5A" w:rsidRPr="000E2B5A" w:rsidRDefault="000E2B5A" w:rsidP="000E2B5A">
      <w:pPr>
        <w:widowControl/>
        <w:spacing w:line="525" w:lineRule="atLeast"/>
        <w:jc w:val="center"/>
        <w:rPr>
          <w:rFonts w:ascii="微软雅黑" w:eastAsia="微软雅黑" w:hAnsi="微软雅黑" w:cs="宋体"/>
          <w:kern w:val="0"/>
          <w:sz w:val="36"/>
          <w:szCs w:val="36"/>
        </w:rPr>
      </w:pPr>
      <w:r w:rsidRPr="000E2B5A">
        <w:rPr>
          <w:rFonts w:ascii="微软雅黑" w:eastAsia="微软雅黑" w:hAnsi="微软雅黑" w:cs="宋体" w:hint="eastAsia"/>
          <w:kern w:val="0"/>
          <w:sz w:val="36"/>
          <w:szCs w:val="36"/>
        </w:rPr>
        <w:t>关于印发托</w:t>
      </w:r>
      <w:proofErr w:type="gramStart"/>
      <w:r w:rsidRPr="000E2B5A">
        <w:rPr>
          <w:rFonts w:ascii="微软雅黑" w:eastAsia="微软雅黑" w:hAnsi="微软雅黑" w:cs="宋体" w:hint="eastAsia"/>
          <w:kern w:val="0"/>
          <w:sz w:val="36"/>
          <w:szCs w:val="36"/>
        </w:rPr>
        <w:t>育机构消防</w:t>
      </w:r>
      <w:proofErr w:type="gramEnd"/>
      <w:r w:rsidRPr="000E2B5A">
        <w:rPr>
          <w:rFonts w:ascii="微软雅黑" w:eastAsia="微软雅黑" w:hAnsi="微软雅黑" w:cs="宋体" w:hint="eastAsia"/>
          <w:kern w:val="0"/>
          <w:sz w:val="36"/>
          <w:szCs w:val="36"/>
        </w:rPr>
        <w:t>安全指南（试行）的通知</w:t>
      </w:r>
    </w:p>
    <w:p w:rsidR="000E2B5A" w:rsidRPr="000E2B5A" w:rsidRDefault="000E2B5A" w:rsidP="000E2B5A">
      <w:pPr>
        <w:widowControl/>
        <w:jc w:val="center"/>
        <w:rPr>
          <w:rFonts w:ascii="微软雅黑" w:eastAsia="微软雅黑" w:hAnsi="微软雅黑" w:cs="宋体" w:hint="eastAsia"/>
          <w:color w:val="484848"/>
          <w:kern w:val="0"/>
          <w:sz w:val="15"/>
          <w:szCs w:val="15"/>
        </w:rPr>
      </w:pPr>
      <w:r w:rsidRPr="000E2B5A">
        <w:rPr>
          <w:rFonts w:ascii="微软雅黑" w:eastAsia="微软雅黑" w:hAnsi="微软雅黑" w:cs="宋体"/>
          <w:noProof/>
          <w:color w:val="484848"/>
          <w:kern w:val="0"/>
          <w:sz w:val="18"/>
          <w:szCs w:val="18"/>
        </w:rPr>
        <w:drawing>
          <wp:inline distT="0" distB="0" distL="0" distR="0" wp14:anchorId="040CCBF0" wp14:editId="79F857AE">
            <wp:extent cx="224155" cy="224155"/>
            <wp:effectExtent l="0" t="0" r="4445" b="4445"/>
            <wp:docPr id="1" name="图片 1" descr="http://www.nhc.gov.cn/rkjcyjtfzs/xhtml/images/s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hc.gov.cn/rkjcyjtfzs/xhtml/images/s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B5A">
        <w:rPr>
          <w:rFonts w:ascii="微软雅黑" w:eastAsia="微软雅黑" w:hAnsi="微软雅黑" w:cs="宋体"/>
          <w:noProof/>
          <w:color w:val="484848"/>
          <w:kern w:val="0"/>
          <w:sz w:val="18"/>
          <w:szCs w:val="18"/>
        </w:rPr>
        <w:drawing>
          <wp:inline distT="0" distB="0" distL="0" distR="0" wp14:anchorId="47489AF8" wp14:editId="476DFBC7">
            <wp:extent cx="224155" cy="224155"/>
            <wp:effectExtent l="0" t="0" r="4445" b="4445"/>
            <wp:docPr id="2" name="图片 2" descr="http://www.nhc.gov.cn/rkjcyjtfzs/xhtml/images/big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hc.gov.cn/rkjcyjtfzs/xhtml/images/big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B5A">
        <w:rPr>
          <w:rFonts w:ascii="微软雅黑" w:eastAsia="微软雅黑" w:hAnsi="微软雅黑" w:cs="宋体"/>
          <w:noProof/>
          <w:color w:val="484848"/>
          <w:kern w:val="0"/>
          <w:sz w:val="18"/>
          <w:szCs w:val="18"/>
        </w:rPr>
        <w:drawing>
          <wp:inline distT="0" distB="0" distL="0" distR="0" wp14:anchorId="6160D968" wp14:editId="5B815BFF">
            <wp:extent cx="215900" cy="224155"/>
            <wp:effectExtent l="0" t="0" r="0" b="4445"/>
            <wp:docPr id="3" name="图片 3" descr="http://www.nhc.gov.cn/rkjcyjtfzs/xhtml/images/dy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hc.gov.cn/rkjcyjtfzs/xhtml/images/dy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B5A" w:rsidRPr="000E2B5A" w:rsidRDefault="000E2B5A" w:rsidP="000E2B5A">
      <w:pPr>
        <w:widowControl/>
        <w:jc w:val="center"/>
        <w:rPr>
          <w:rFonts w:ascii="微软雅黑" w:eastAsia="微软雅黑" w:hAnsi="微软雅黑" w:cs="宋体" w:hint="eastAsia"/>
          <w:color w:val="484848"/>
          <w:kern w:val="0"/>
          <w:sz w:val="15"/>
          <w:szCs w:val="15"/>
        </w:rPr>
      </w:pPr>
      <w:r w:rsidRPr="000E2B5A">
        <w:rPr>
          <w:rFonts w:ascii="微软雅黑" w:eastAsia="微软雅黑" w:hAnsi="微软雅黑" w:cs="宋体" w:hint="eastAsia"/>
          <w:color w:val="979797"/>
          <w:kern w:val="0"/>
          <w:sz w:val="18"/>
          <w:szCs w:val="18"/>
        </w:rPr>
        <w:t>发布时间： 2022-01-19 来源: 人口监测与家庭发展司</w:t>
      </w:r>
    </w:p>
    <w:p w:rsidR="000E2B5A" w:rsidRPr="000E2B5A" w:rsidRDefault="000E2B5A" w:rsidP="000E2B5A">
      <w:pPr>
        <w:widowControl/>
        <w:ind w:firstLine="480"/>
        <w:jc w:val="right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国卫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办人口函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〔2022〕21号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bookmarkStart w:id="0" w:name="_GoBack"/>
      <w:bookmarkEnd w:id="0"/>
    </w:p>
    <w:p w:rsidR="000E2B5A" w:rsidRPr="000E2B5A" w:rsidRDefault="000E2B5A" w:rsidP="000E2B5A">
      <w:pPr>
        <w:widowControl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各省、自治区、直辖市卫生健康委、应急管理厅（局）、消防救援总队，新疆生产建设兵团卫生健康委、应急管理局：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为贯彻落实《国务院办公厅关于促进婴幼儿照护服务发展的指导意见》（国办发〔2019〕15号），根据《托育机构管理规范（试行）》要求，进一步加强托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育机构消防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安全管理工作，确保婴幼儿的安全和健康，国家卫生健康委、应急管理部组织制定了《托育机构消防安全指南（试行）》（以下简称《安全指南》），现予以印发，请认真执行。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各地卫生健康部门、消防救援机构要主动向当地政府汇报，健全相关部门联合工作机制，严管严控托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火灾风险，坚决防止发生有影响的火灾事故。要组织开展托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育机构消防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安全培训，做好《安全指南》内容讲解和答疑释惑。要指导托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对照《安全指南》进行自查自改，落实火灾风险分级管控机制，强化消防安全自主管理，接受社会监督。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</w:p>
    <w:p w:rsidR="000E2B5A" w:rsidRPr="000E2B5A" w:rsidRDefault="000E2B5A" w:rsidP="000E2B5A">
      <w:pPr>
        <w:widowControl/>
        <w:ind w:firstLine="480"/>
        <w:jc w:val="right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国家卫生健康委办公厅</w:t>
      </w: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应急管理部办公厅</w:t>
      </w:r>
    </w:p>
    <w:p w:rsidR="000E2B5A" w:rsidRPr="000E2B5A" w:rsidRDefault="000E2B5A" w:rsidP="000E2B5A">
      <w:pPr>
        <w:widowControl/>
        <w:ind w:firstLine="480"/>
        <w:jc w:val="right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2022年1月14日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（信息公开形式：主动公开）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lastRenderedPageBreak/>
        <w:t>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br/>
      </w:r>
    </w:p>
    <w:p w:rsidR="000E2B5A" w:rsidRPr="000E2B5A" w:rsidRDefault="000E2B5A" w:rsidP="000E2B5A">
      <w:pPr>
        <w:widowControl/>
        <w:ind w:firstLine="480"/>
        <w:jc w:val="center"/>
        <w:rPr>
          <w:rFonts w:ascii="微软雅黑" w:eastAsia="微软雅黑" w:hAnsi="微软雅黑" w:cs="宋体" w:hint="eastAsia"/>
          <w:color w:val="484848"/>
          <w:kern w:val="0"/>
          <w:sz w:val="32"/>
          <w:szCs w:val="32"/>
        </w:rPr>
      </w:pPr>
      <w:r w:rsidRPr="000E2B5A">
        <w:rPr>
          <w:rFonts w:ascii="微软雅黑" w:eastAsia="微软雅黑" w:hAnsi="微软雅黑" w:cs="宋体" w:hint="eastAsia"/>
          <w:color w:val="484848"/>
          <w:kern w:val="0"/>
          <w:sz w:val="44"/>
          <w:szCs w:val="44"/>
        </w:rPr>
        <w:t>托</w:t>
      </w:r>
      <w:proofErr w:type="gramStart"/>
      <w:r w:rsidRPr="000E2B5A">
        <w:rPr>
          <w:rFonts w:ascii="微软雅黑" w:eastAsia="微软雅黑" w:hAnsi="微软雅黑" w:cs="宋体" w:hint="eastAsia"/>
          <w:color w:val="484848"/>
          <w:kern w:val="0"/>
          <w:sz w:val="44"/>
          <w:szCs w:val="44"/>
        </w:rPr>
        <w:t>育机构消防</w:t>
      </w:r>
      <w:proofErr w:type="gramEnd"/>
      <w:r w:rsidRPr="000E2B5A">
        <w:rPr>
          <w:rFonts w:ascii="微软雅黑" w:eastAsia="微软雅黑" w:hAnsi="微软雅黑" w:cs="宋体" w:hint="eastAsia"/>
          <w:color w:val="484848"/>
          <w:kern w:val="0"/>
          <w:sz w:val="44"/>
          <w:szCs w:val="44"/>
        </w:rPr>
        <w:t>安全指南（试行）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本指南中的托育机构，是指为3岁以下婴幼儿提供全日托、半日托、计时托、临时托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等托育服务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的机构。为规范托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育机构消防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安全工作，提升消防安全管理水平，制定如下指南。</w:t>
      </w:r>
    </w:p>
    <w:p w:rsidR="000E2B5A" w:rsidRPr="000E2B5A" w:rsidRDefault="000E2B5A" w:rsidP="000E2B5A">
      <w:pPr>
        <w:widowControl/>
        <w:ind w:firstLine="480"/>
        <w:rPr>
          <w:rFonts w:ascii="微软雅黑" w:eastAsia="微软雅黑" w:hAnsi="微软雅黑" w:cs="宋体" w:hint="eastAsia"/>
          <w:color w:val="484848"/>
          <w:kern w:val="0"/>
          <w:sz w:val="32"/>
          <w:szCs w:val="32"/>
        </w:rPr>
      </w:pPr>
      <w:r w:rsidRPr="000E2B5A">
        <w:rPr>
          <w:rFonts w:ascii="黑体" w:eastAsia="黑体" w:hAnsi="黑体" w:cs="宋体" w:hint="eastAsia"/>
          <w:color w:val="484848"/>
          <w:kern w:val="0"/>
          <w:sz w:val="32"/>
          <w:szCs w:val="32"/>
        </w:rPr>
        <w:t>一、消防安全基本条件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（一）托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不得设置在四层及四层以上、地下或半地下，具体设置楼层应符合《建筑设计防火规范》（GB50016）的有关规定。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不得设置在“三合一</w:t>
      </w:r>
      <w:r w:rsidRPr="000E2B5A">
        <w:rPr>
          <w:rFonts w:ascii="仿宋" w:eastAsia="仿宋" w:hAnsi="仿宋" w:cs="Times New Roman" w:hint="eastAsia"/>
          <w:color w:val="484848"/>
          <w:kern w:val="0"/>
          <w:sz w:val="32"/>
          <w:szCs w:val="32"/>
        </w:rPr>
        <w:t>”</w:t>
      </w: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场所（住宿与生产、储存、经营合用场所）和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彩钢板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建筑内，不得与生产、储存、经营易燃易爆危险品场所设置在同一建筑物内。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（三）托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与所在建筑内其他功能场所应采取有效的防火分隔措施，当需要局部连通时，墙上开设的门、窗应采用乙级防火门、窗。托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与办公经营场所组合设置时，其疏散楼梯应与办公经营场所采取有效的防火分隔措施。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（四）托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楼梯的设置形式、数量、宽度等设置要求应符合《建筑设计防火规范》（GB50016）的有关规定。</w:t>
      </w: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lastRenderedPageBreak/>
        <w:t>疏散楼梯的梯段和平台均应采用不燃材料制作。托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设置在高层建筑内时，应设置独立的安全出口和疏散楼梯。托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中建筑面积大于50平方米的房间，其疏散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门数量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不应少于</w:t>
      </w:r>
      <w:r w:rsidRPr="000E2B5A">
        <w:rPr>
          <w:rFonts w:ascii="仿宋" w:eastAsia="仿宋" w:hAnsi="仿宋" w:cs="Times New Roman" w:hint="eastAsia"/>
          <w:color w:val="484848"/>
          <w:kern w:val="0"/>
          <w:sz w:val="32"/>
          <w:szCs w:val="32"/>
        </w:rPr>
        <w:t>2</w:t>
      </w: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个。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（五）托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室内装修材料应符合《建筑内部装修设计防火规范》（GB50222）的有关规定，不得采用易燃可燃装修材料。为防止婴幼儿摔伤、碰伤，确需少量使用易燃可燃材料时，应与电源插座、电气线路、用电设备等保持一定的安全距离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（六）托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按照国家标准、行业标准设置消防设施、器材。大中型托育机构（参照《托儿所、幼儿园建筑设计规范》JGJ39的有关规定）应按标准设置自动喷水灭火系统和火灾自动报警系统（可不安装声光报警装置）；其他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应安装具有联网报警功能的独立式火灾探测报警器，有条件的可安装简易喷淋设施。建筑面积</w:t>
      </w:r>
      <w:r w:rsidRPr="000E2B5A">
        <w:rPr>
          <w:rFonts w:ascii="仿宋" w:eastAsia="仿宋" w:hAnsi="仿宋" w:cs="Times New Roman" w:hint="eastAsia"/>
          <w:color w:val="484848"/>
          <w:kern w:val="0"/>
          <w:sz w:val="32"/>
          <w:szCs w:val="32"/>
        </w:rPr>
        <w:t>50</w:t>
      </w: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平方米以上的房间、建筑长度大于</w:t>
      </w:r>
      <w:r w:rsidRPr="000E2B5A">
        <w:rPr>
          <w:rFonts w:ascii="仿宋" w:eastAsia="仿宋" w:hAnsi="仿宋" w:cs="Times New Roman" w:hint="eastAsia"/>
          <w:color w:val="484848"/>
          <w:kern w:val="0"/>
          <w:sz w:val="32"/>
          <w:szCs w:val="32"/>
        </w:rPr>
        <w:t>20</w:t>
      </w: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米的疏散走道应具备自然排烟条件或设置机械排烟设施。托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应设置满足照度要求的应急照明灯和灯光疏散指示标志。托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每</w:t>
      </w:r>
      <w:r w:rsidRPr="000E2B5A">
        <w:rPr>
          <w:rFonts w:ascii="仿宋" w:eastAsia="仿宋" w:hAnsi="仿宋" w:cs="Times New Roman" w:hint="eastAsia"/>
          <w:color w:val="484848"/>
          <w:kern w:val="0"/>
          <w:sz w:val="32"/>
          <w:szCs w:val="32"/>
        </w:rPr>
        <w:t>50</w:t>
      </w: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平方米配置</w:t>
      </w:r>
      <w:r w:rsidRPr="000E2B5A">
        <w:rPr>
          <w:rFonts w:ascii="仿宋" w:eastAsia="仿宋" w:hAnsi="仿宋" w:cs="Times New Roman" w:hint="eastAsia"/>
          <w:color w:val="484848"/>
          <w:kern w:val="0"/>
          <w:sz w:val="32"/>
          <w:szCs w:val="32"/>
        </w:rPr>
        <w:t>1</w:t>
      </w: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具</w:t>
      </w:r>
      <w:r w:rsidRPr="000E2B5A">
        <w:rPr>
          <w:rFonts w:ascii="仿宋" w:eastAsia="仿宋" w:hAnsi="仿宋" w:cs="Times New Roman" w:hint="eastAsia"/>
          <w:color w:val="484848"/>
          <w:kern w:val="0"/>
          <w:sz w:val="32"/>
          <w:szCs w:val="32"/>
        </w:rPr>
        <w:t>5Kg</w:t>
      </w: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以上</w:t>
      </w:r>
      <w:r w:rsidRPr="000E2B5A">
        <w:rPr>
          <w:rFonts w:ascii="仿宋" w:eastAsia="仿宋" w:hAnsi="仿宋" w:cs="Times New Roman" w:hint="eastAsia"/>
          <w:color w:val="484848"/>
          <w:kern w:val="0"/>
          <w:sz w:val="32"/>
          <w:szCs w:val="32"/>
        </w:rPr>
        <w:t>ABC</w:t>
      </w: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类干粉灭火器或</w:t>
      </w:r>
      <w:r w:rsidRPr="000E2B5A">
        <w:rPr>
          <w:rFonts w:ascii="仿宋" w:eastAsia="仿宋" w:hAnsi="仿宋" w:cs="Times New Roman" w:hint="eastAsia"/>
          <w:color w:val="484848"/>
          <w:kern w:val="0"/>
          <w:sz w:val="32"/>
          <w:szCs w:val="32"/>
        </w:rPr>
        <w:t>2</w:t>
      </w: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具</w:t>
      </w:r>
      <w:r w:rsidRPr="000E2B5A">
        <w:rPr>
          <w:rFonts w:ascii="仿宋" w:eastAsia="仿宋" w:hAnsi="仿宋" w:cs="Times New Roman" w:hint="eastAsia"/>
          <w:color w:val="484848"/>
          <w:kern w:val="0"/>
          <w:sz w:val="32"/>
          <w:szCs w:val="32"/>
        </w:rPr>
        <w:t>6L</w:t>
      </w: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水基型灭火器，且每个设置点不少于2具。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（七）托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使用燃气的厨房应配备可燃气体浓度报警装置、燃气紧急切断装置以及灭火器、灭火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毯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等灭火器材，</w:t>
      </w: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lastRenderedPageBreak/>
        <w:t>并与其他区域采取防火隔墙和防火门等有效的防火分隔措施。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（八）托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根据托育从业人员、婴幼儿的数量，配备简易防毒面具并放置在便于紧急取用的位置，满足安全疏散逃生需要。托育从业人员应经过消防安全培训，具备协助婴幼儿疏散逃生的能力。婴幼儿休息床铺设置应便于安全疏散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（九）托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应安装24小时可视监控设备或可视监控系统，图像应能在值班室、所在建筑消防控制室等场所实时显示，视频图像信息保存期限不应少于</w:t>
      </w:r>
      <w:r w:rsidRPr="000E2B5A">
        <w:rPr>
          <w:rFonts w:ascii="仿宋" w:eastAsia="仿宋" w:hAnsi="仿宋" w:cs="Times New Roman" w:hint="eastAsia"/>
          <w:color w:val="484848"/>
          <w:kern w:val="0"/>
          <w:sz w:val="32"/>
          <w:szCs w:val="32"/>
        </w:rPr>
        <w:t>30</w:t>
      </w: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天。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电气线路、燃气管路的设计、敷设应由具备电气设计施工资质、燃气设计施工资质的机构或人员实施，应采用合格的电气设备、电气线路和燃气灶具、阀门、管线。</w:t>
      </w:r>
    </w:p>
    <w:p w:rsidR="000E2B5A" w:rsidRPr="000E2B5A" w:rsidRDefault="000E2B5A" w:rsidP="000E2B5A">
      <w:pPr>
        <w:widowControl/>
        <w:ind w:firstLine="480"/>
        <w:rPr>
          <w:rFonts w:ascii="微软雅黑" w:eastAsia="微软雅黑" w:hAnsi="微软雅黑" w:cs="宋体" w:hint="eastAsia"/>
          <w:color w:val="484848"/>
          <w:kern w:val="0"/>
          <w:sz w:val="32"/>
          <w:szCs w:val="32"/>
        </w:rPr>
      </w:pPr>
      <w:r w:rsidRPr="000E2B5A">
        <w:rPr>
          <w:rFonts w:ascii="黑体" w:eastAsia="黑体" w:hAnsi="黑体" w:cs="宋体" w:hint="eastAsia"/>
          <w:color w:val="484848"/>
          <w:kern w:val="0"/>
          <w:sz w:val="32"/>
          <w:szCs w:val="32"/>
        </w:rPr>
        <w:t>二、消防安全管理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（十一）托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应落实全员消防安全责任制。法定代表人、主要负责人或实际控制人是本单位的消防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安全第一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责任人，消防安全管理人应负责具体落实消防安全职责。托育从业人员应落实本岗位的消防安全责任。托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与租赁场所的业主方、物业方在租赁协议中应明确各自的消防安全责任。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lastRenderedPageBreak/>
        <w:t>（十二）托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应制定安全用火用电用气、防火检查巡查、火灾隐患整改、消防培训演练等消防安全管理制度。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（十三）托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应严格落实防火巡查、检查要求，及时发现并纠正违规用火用电用气和锁闭安全出口等行为，对检查发现的火灾隐患，应及时予以整改。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（十四）托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应定期开展消防安全培训，从业人员培训合格后方可上岗，上岗后每半年至少接受一次消防安全培训，尤其是加强协助婴幼儿疏散逃生技能的培训。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（十五）托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应定期检验维修消防设施，至少每年开展一次全面检测，确保消防设施完好有效，不得遮挡、损坏、挪用消防设施器材。</w:t>
      </w:r>
    </w:p>
    <w:p w:rsidR="000E2B5A" w:rsidRPr="000E2B5A" w:rsidRDefault="000E2B5A" w:rsidP="000E2B5A">
      <w:pPr>
        <w:widowControl/>
        <w:ind w:firstLine="480"/>
        <w:rPr>
          <w:rFonts w:ascii="微软雅黑" w:eastAsia="微软雅黑" w:hAnsi="微软雅黑" w:cs="宋体" w:hint="eastAsia"/>
          <w:color w:val="484848"/>
          <w:kern w:val="0"/>
          <w:sz w:val="32"/>
          <w:szCs w:val="32"/>
        </w:rPr>
      </w:pPr>
      <w:r w:rsidRPr="000E2B5A">
        <w:rPr>
          <w:rFonts w:ascii="黑体" w:eastAsia="黑体" w:hAnsi="黑体" w:cs="宋体" w:hint="eastAsia"/>
          <w:color w:val="484848"/>
          <w:kern w:val="0"/>
          <w:sz w:val="32"/>
          <w:szCs w:val="32"/>
        </w:rPr>
        <w:t>三、用火用电用气安全管理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（十六）托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不得使用蜡烛、蚊香、火炉等明火，禁止吸烟，并设置明显的禁止标志。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（十七）设在高层建筑内的托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厨房不得使用瓶装液化气，每季度应清洗排油烟罩、油烟管道。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（十八）托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的电气线路应穿管保护，电气线路接头应采用接线端子连接，不得采用铰接等方式连接。不得采用延长线插座串接方式取电。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（十九）托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不得私拉乱接电线，不得将电气线路、插座、电气设备直接敷设在易燃可燃材料制作的儿童游乐设施、室内装饰物等内部及表面。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lastRenderedPageBreak/>
        <w:t>（二十）托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内大功率电热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汀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取暖器、暖风机、对流式电暖气、电热膜等取暖设备的配电回路，应设置与线路安全载流量匹配的短路、过载保护装置。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（二十一）托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内冰箱、冷柜、空调以及加湿器、通风装置等长时间通电设备，应落实有效的安全检查、防护措施。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（二十二）电动自行车、电动平衡车及其蓄电池不得在托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的托育场所、楼梯间、走道、安全出口违规停放、充电；具有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电功能的儿童游乐设施，不得在托育工作期间充电。</w:t>
      </w:r>
    </w:p>
    <w:p w:rsidR="000E2B5A" w:rsidRPr="000E2B5A" w:rsidRDefault="000E2B5A" w:rsidP="000E2B5A">
      <w:pPr>
        <w:widowControl/>
        <w:ind w:firstLine="480"/>
        <w:rPr>
          <w:rFonts w:ascii="微软雅黑" w:eastAsia="微软雅黑" w:hAnsi="微软雅黑" w:cs="宋体" w:hint="eastAsia"/>
          <w:color w:val="484848"/>
          <w:kern w:val="0"/>
          <w:sz w:val="32"/>
          <w:szCs w:val="32"/>
        </w:rPr>
      </w:pPr>
      <w:r w:rsidRPr="000E2B5A">
        <w:rPr>
          <w:rFonts w:ascii="黑体" w:eastAsia="黑体" w:hAnsi="黑体" w:cs="宋体" w:hint="eastAsia"/>
          <w:color w:val="484848"/>
          <w:kern w:val="0"/>
          <w:sz w:val="32"/>
          <w:szCs w:val="32"/>
        </w:rPr>
        <w:t>四、易燃可燃物安全管理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（二十三）托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的房间、走道、墙面、顶棚不得违规采用泡沫、海绵、毛毯、木板、彩钢板等易燃可燃材料装饰装修。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（二十四）托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不得大量采用易燃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可燃物挂件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、塑料仿真树木、海洋球、氢气球等各类装饰造型物。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（二十五）除日常用量的消毒酒精、空气清新剂外，托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不得存放汽油、烟花爆竹等易燃易爆危险品。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（二十六）托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应定期清理废弃的易燃可燃杂物。</w:t>
      </w:r>
    </w:p>
    <w:p w:rsidR="000E2B5A" w:rsidRPr="000E2B5A" w:rsidRDefault="000E2B5A" w:rsidP="000E2B5A">
      <w:pPr>
        <w:widowControl/>
        <w:ind w:firstLine="480"/>
        <w:rPr>
          <w:rFonts w:ascii="微软雅黑" w:eastAsia="微软雅黑" w:hAnsi="微软雅黑" w:cs="宋体" w:hint="eastAsia"/>
          <w:color w:val="484848"/>
          <w:kern w:val="0"/>
          <w:sz w:val="32"/>
          <w:szCs w:val="32"/>
        </w:rPr>
      </w:pPr>
      <w:r w:rsidRPr="000E2B5A">
        <w:rPr>
          <w:rFonts w:ascii="黑体" w:eastAsia="黑体" w:hAnsi="黑体" w:cs="宋体" w:hint="eastAsia"/>
          <w:color w:val="484848"/>
          <w:kern w:val="0"/>
          <w:sz w:val="32"/>
          <w:szCs w:val="32"/>
        </w:rPr>
        <w:t>五、安全疏散管理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（二十七）托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应保持疏散楼梯畅通，不得锁闭、占用、堵塞、封闭安全出口、疏散通道。疏散门应采用向疏</w:t>
      </w: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lastRenderedPageBreak/>
        <w:t>散方向开启的平开门，不得采用推拉门、卷帘门、吊门、转门和折叠门。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（二十八）托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的常闭式防火门应处于常闭状态，并设明显的提示标识。设门禁装置的疏散门应当安装紧急开启装置。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（二十九）托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疏散通道顶棚、墙面不得设置影响疏散的凸出装饰物，不得采用镜面反光材料等影响人员疏散。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（三十）托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不得在门窗上设置影响逃生和灭火救援的铁栅栏等障碍物，必须设置时应保证火灾情况下能及时开启。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六、应急处置管理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（三十一）托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应制定灭火和应急疏散预案，针对婴幼儿疏散应有专门的应急预案和实施方法，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明确托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育从业人员协助婴幼儿应急疏散的岗位职责。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（三十二）托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应每半年至少组织开展一次全员消防演练，尤其是要针对婴幼儿没有自主疏散能力的特点，加强应急疏散演练。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（三十三）托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应与所在建筑的消防控制室、志愿消防队或微型消防站建立联勤联动机制，建立可靠的应急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通讯联络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方式，并每年开展联合消防演练。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（三十四）托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的从业人员应掌握简易防毒面具和室内消火栓、消防软管卷盘、灭火器、灭火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毯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的操作使用方</w:t>
      </w: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lastRenderedPageBreak/>
        <w:t>法，知晓“119”火警报警方法程序，具备初起火灾扑救和组织应急疏散逃生的能力。</w:t>
      </w:r>
    </w:p>
    <w:p w:rsidR="000E2B5A" w:rsidRPr="000E2B5A" w:rsidRDefault="000E2B5A" w:rsidP="000E2B5A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（三十五）婴幼儿休息期间，托</w:t>
      </w:r>
      <w:proofErr w:type="gramStart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0E2B5A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应明确2名以上人员专门负责值班看护，确保发生火灾事故时能够快速处置、及时疏散。</w:t>
      </w:r>
    </w:p>
    <w:p w:rsidR="00912799" w:rsidRPr="000E2B5A" w:rsidRDefault="00912799"/>
    <w:sectPr w:rsidR="00912799" w:rsidRPr="000E2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60"/>
    <w:rsid w:val="000E2B5A"/>
    <w:rsid w:val="00912799"/>
    <w:rsid w:val="0099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2B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2B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2B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2B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03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20977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dow.print(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nhc.gov.cn/rkjcyjtfzs/s7786/202201/d79238092436421caf86d5b4365b4e7b.s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496</Words>
  <Characters>2829</Characters>
  <Application>Microsoft Office Word</Application>
  <DocSecurity>0</DocSecurity>
  <Lines>23</Lines>
  <Paragraphs>6</Paragraphs>
  <ScaleCrop>false</ScaleCrop>
  <Company>Microsoft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2022-04-25T07:47:00Z</dcterms:created>
  <dcterms:modified xsi:type="dcterms:W3CDTF">2022-04-25T07:47:00Z</dcterms:modified>
</cp:coreProperties>
</file>