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</w:rPr>
        <w:t>附</w:t>
      </w: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36"/>
        </w:rPr>
        <w:t>爱国卫生运动70周年先进集体和先进个人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36"/>
        </w:rPr>
        <w:t>推荐对象汇总表</w:t>
      </w:r>
    </w:p>
    <w:p>
      <w:pPr>
        <w:spacing w:line="260" w:lineRule="exact"/>
        <w:jc w:val="left"/>
        <w:rPr>
          <w:rFonts w:hint="default" w:ascii="Times New Roman" w:hAnsi="Times New Roman" w:eastAsia="方正黑体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sz w:val="24"/>
          <w:szCs w:val="24"/>
        </w:rPr>
        <w:t>推荐单位：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u w:val="single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黑体简体" w:cs="Times New Roman"/>
          <w:sz w:val="24"/>
          <w:szCs w:val="24"/>
        </w:rPr>
        <w:t xml:space="preserve">                                     填表日期：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2022年  月  日</w:t>
      </w:r>
    </w:p>
    <w:p>
      <w:pPr>
        <w:spacing w:line="360" w:lineRule="exact"/>
        <w:ind w:firstLine="562" w:firstLineChars="200"/>
        <w:jc w:val="left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一、爱国卫生运动70周年先进集体推荐对象汇总表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100"/>
        <w:gridCol w:w="1189"/>
        <w:gridCol w:w="1226"/>
        <w:gridCol w:w="1245"/>
        <w:gridCol w:w="1474"/>
        <w:gridCol w:w="2426"/>
        <w:gridCol w:w="2314"/>
        <w:gridCol w:w="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先进集体名称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集体性质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集体人数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集体负责人姓名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集体负责人职务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集体所属单位名称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192" w:beforeLines="50" w:line="220" w:lineRule="exact"/>
        <w:ind w:firstLine="281" w:firstLineChars="100"/>
        <w:textAlignment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92" w:beforeLines="50" w:line="260" w:lineRule="exact"/>
        <w:ind w:firstLine="562" w:firstLineChars="200"/>
        <w:textAlignment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二、爱国卫生运动70周年先进个人推荐对象汇总表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0"/>
        <w:gridCol w:w="467"/>
        <w:gridCol w:w="655"/>
        <w:gridCol w:w="367"/>
        <w:gridCol w:w="660"/>
        <w:gridCol w:w="675"/>
        <w:gridCol w:w="1275"/>
        <w:gridCol w:w="765"/>
        <w:gridCol w:w="825"/>
        <w:gridCol w:w="705"/>
        <w:gridCol w:w="690"/>
        <w:gridCol w:w="885"/>
        <w:gridCol w:w="1875"/>
        <w:gridCol w:w="1470"/>
        <w:gridCol w:w="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72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学历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单位性质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所在部门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行政级别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60" w:lineRule="exact"/>
        <w:ind w:left="630" w:leftChars="100" w:hanging="420" w:hangingChars="200"/>
        <w:textAlignment w:val="center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>注：1.曾获得省部级以上称号的推荐对象，请在备注栏中注明。</w:t>
      </w:r>
    </w:p>
    <w:p>
      <w:pPr>
        <w:spacing w:line="260" w:lineRule="exact"/>
        <w:ind w:left="630" w:hanging="630" w:hangingChars="300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 xml:space="preserve">      2.单位性质根据所在单位性质选填</w:t>
      </w:r>
      <w:r>
        <w:rPr>
          <w:rFonts w:hint="default" w:ascii="Times New Roman" w:hAnsi="Times New Roman" w:eastAsia="方正仿宋简体" w:cs="Times New Roman"/>
          <w:szCs w:val="21"/>
          <w:lang w:eastAsia="zh-CN"/>
        </w:rPr>
        <w:t>“行政”、“参公”、“事业”、“企业”、“社团”、“其他”</w:t>
      </w:r>
      <w:r>
        <w:rPr>
          <w:rFonts w:hint="default" w:ascii="Times New Roman" w:hAnsi="Times New Roman" w:eastAsia="方正仿宋简体" w:cs="Times New Roman"/>
          <w:szCs w:val="21"/>
        </w:rPr>
        <w:t>。</w:t>
      </w:r>
    </w:p>
    <w:p>
      <w:pPr>
        <w:spacing w:line="260" w:lineRule="exact"/>
        <w:ind w:left="630" w:leftChars="300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方正仿宋简体" w:cs="Times New Roman"/>
          <w:szCs w:val="21"/>
        </w:rPr>
        <w:t>3.表格不够可加页，写不下可调整行高，每页均需加盖单位公章。</w:t>
      </w:r>
    </w:p>
    <w:p>
      <w:pPr>
        <w:spacing w:line="260" w:lineRule="exact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5" w:orient="landscape"/>
          <w:pgMar w:top="1803" w:right="1440" w:bottom="1803" w:left="1440" w:header="850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简体" w:cs="Times New Roman"/>
        </w:rPr>
        <w:t xml:space="preserve">联系人：                  联系电话：                  传真：   </w:t>
      </w:r>
      <w:r>
        <w:rPr>
          <w:rFonts w:hint="default" w:ascii="Times New Roman" w:hAnsi="Times New Roman" w:cs="Times New Roma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3"/>
        <w:tab w:val="clear" w:pos="4153"/>
      </w:tabs>
      <w:rPr>
        <w:rFonts w:hint="eastAsia"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C1SYXJ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zgvsLs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2537"/>
    <w:rsid w:val="7F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2022-07-29T09:26:00Z</dcterms:created>
  <dc:creator>雨熹 Cisia</dc:creator>
  <cp:lastModifiedBy>雨熹 Cisia</cp:lastModifiedBy>
  <dcterms:modified xsi:type="dcterms:W3CDTF">2022-07-29T09:27:08Z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D5ABD605DAD5D6E45837E36241830C05</vt:lpwstr>
  </property>
</Properties>
</file>