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</w:t>
      </w:r>
      <w:r>
        <w:rPr>
          <w:rFonts w:hint="default"/>
          <w:b/>
          <w:bCs/>
          <w:sz w:val="44"/>
          <w:szCs w:val="44"/>
          <w:lang w:val="en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名</w:t>
      </w:r>
      <w:r>
        <w:rPr>
          <w:rFonts w:hint="default"/>
          <w:b/>
          <w:bCs/>
          <w:sz w:val="44"/>
          <w:szCs w:val="44"/>
          <w:lang w:val="en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表</w:t>
      </w:r>
    </w:p>
    <w:p>
      <w:pPr>
        <w:jc w:val="righ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eastAsia="zh-CN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eastAsia="zh-CN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06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6322" w:type="dxa"/>
            <w:gridSpan w:val="3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参与人名称</w:t>
            </w:r>
          </w:p>
        </w:tc>
        <w:tc>
          <w:tcPr>
            <w:tcW w:w="206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132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参与人地址</w:t>
            </w:r>
          </w:p>
        </w:tc>
        <w:tc>
          <w:tcPr>
            <w:tcW w:w="6322" w:type="dxa"/>
            <w:gridSpan w:val="3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6322" w:type="dxa"/>
            <w:gridSpan w:val="3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6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132" w:type="dxa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参与人概况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73A3F"/>
    <w:rsid w:val="3EC871E8"/>
    <w:rsid w:val="3FFFFFBF"/>
    <w:rsid w:val="41CC593B"/>
    <w:rsid w:val="5BB75C05"/>
    <w:rsid w:val="6E9EAB9A"/>
    <w:rsid w:val="794B18CD"/>
    <w:rsid w:val="7AF22939"/>
    <w:rsid w:val="92AB64A0"/>
    <w:rsid w:val="EF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80</TotalTime>
  <ScaleCrop>false</ScaleCrop>
  <LinksUpToDate>false</LinksUpToDate>
  <CharactersWithSpaces>54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kylin</cp:lastModifiedBy>
  <cp:lastPrinted>2025-03-15T07:32:00Z</cp:lastPrinted>
  <dcterms:modified xsi:type="dcterms:W3CDTF">2025-03-14T16:43:14Z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eyJoZGlkIjoiYzE0OGViYTU4ODQyNzQyMzU4ODI4MzA4ZWI4MzkzNzgiLCJ1c2VySWQiOiIzMzk5ODgzNTIifQ==</vt:lpwstr>
  </property>
  <property fmtid="{D5CDD505-2E9C-101B-9397-08002B2CF9AE}" pid="4" name="ICV">
    <vt:lpwstr>1AFEB943F9B14F47AA529E99F012E854_12</vt:lpwstr>
  </property>
</Properties>
</file>