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拟评审医院名单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（排序不分先后）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天津医科大学朱宪彝纪念医院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市肿瘤医院空港医院</w:t>
      </w:r>
    </w:p>
    <w:p>
      <w:pPr>
        <w:rPr>
          <w:sz w:val="34"/>
          <w:szCs w:val="3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 Math">
    <w:altName w:val="Cambria Math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微软雅黑">
    <w:altName w:val="微软雅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小标宋简体">
    <w:altName w:val="方正小标宋简体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仿宋_GB2312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_GB2312">
    <w:altName w:val="楷体_GB2312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2024-07-04T19:04:07Z</dcterms:created>
  <dc:creator>iPhone</dc:creator>
  <cp:lastModifiedBy>iPhone</cp:lastModifiedBy>
  <dcterms:modified xsi:type="dcterms:W3CDTF">2024-07-04T19:05:00Z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2052-12.14.0</vt:lpwstr>
  </property>
  <property fmtid="{D5CDD505-2E9C-101B-9397-08002B2CF9AE}" pid="3" name="ICV">
    <vt:lpwstr>1417CD250E449B53A7818666606AF378_31</vt:lpwstr>
  </property>
</Properties>
</file>