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附表三：</w:t>
      </w:r>
      <w:r>
        <w:rPr>
          <w:rFonts w:hint="eastAsia" w:ascii="仿宋_GB2312" w:hAnsi="Calibri" w:eastAsia="仿宋_GB2312" w:cs="Times New Roman"/>
          <w:sz w:val="28"/>
          <w:szCs w:val="28"/>
          <w:highlight w:val="none"/>
        </w:rPr>
        <w:t>审计</w:t>
      </w:r>
      <w:r>
        <w:rPr>
          <w:rFonts w:hint="eastAsia" w:ascii="仿宋_GB2312" w:hAnsi="Calibri" w:eastAsia="仿宋_GB2312" w:cs="Times New Roman"/>
          <w:sz w:val="28"/>
          <w:szCs w:val="28"/>
        </w:rPr>
        <w:t>项目负责人基本情况表（按A、B、C三个包分别填列，每家会计师事务所可兼投，但不兼中）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投标项目：按A、B、C三个包分别填列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8"/>
        <w:gridCol w:w="1203"/>
        <w:gridCol w:w="498"/>
        <w:gridCol w:w="1185"/>
        <w:gridCol w:w="233"/>
        <w:gridCol w:w="1130"/>
        <w:gridCol w:w="854"/>
        <w:gridCol w:w="669"/>
        <w:gridCol w:w="1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76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年龄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76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职称</w:t>
            </w:r>
          </w:p>
        </w:tc>
        <w:tc>
          <w:tcPr>
            <w:tcW w:w="13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76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参加工作时间</w:t>
            </w:r>
          </w:p>
        </w:tc>
        <w:tc>
          <w:tcPr>
            <w:tcW w:w="12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从事专业年限</w:t>
            </w:r>
          </w:p>
        </w:tc>
        <w:tc>
          <w:tcPr>
            <w:tcW w:w="13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资质等级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92" w:hRule="atLeast"/>
        </w:trPr>
        <w:tc>
          <w:tcPr>
            <w:tcW w:w="879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已完项目情况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325" w:hRule="atLeast"/>
        </w:trPr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被审计单位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审计项目名称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审计类别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审计年度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Calibri" w:eastAsia="仿宋_GB2312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注：1.本表A、B、C三个包分别填列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2.在投标文件中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应</w:t>
      </w:r>
      <w:r>
        <w:rPr>
          <w:rFonts w:hint="eastAsia" w:ascii="仿宋_GB2312" w:hAnsi="Calibri" w:eastAsia="仿宋_GB2312" w:cs="Times New Roman"/>
          <w:sz w:val="28"/>
          <w:szCs w:val="28"/>
        </w:rPr>
        <w:t>附相关人员的职称证、相关的资格证的复印件并加盖公章。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3.审计类别：经济责任审计，报表审计，内部控制审计，预算执行情况审计，工程决算审计等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投标人全称（盖章）：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日期：    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27684"/>
    <w:rsid w:val="F9F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2022-03-17T14:49:00Z</dcterms:created>
  <dc:creator>yuxi</dc:creator>
  <cp:lastModifiedBy>yuxi</cp:lastModifiedBy>
  <dcterms:modified xsi:type="dcterms:W3CDTF">2022-03-17T14:51:17Z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