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附表三：天津市海河医院/天津市环湖医院/天津市第二人民医院审计项目负责人基本情况表</w:t>
      </w:r>
    </w:p>
    <w:tbl>
      <w:tblPr>
        <w:tblStyle w:val="2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78"/>
        <w:gridCol w:w="1203"/>
        <w:gridCol w:w="498"/>
        <w:gridCol w:w="1185"/>
        <w:gridCol w:w="233"/>
        <w:gridCol w:w="1130"/>
        <w:gridCol w:w="854"/>
        <w:gridCol w:w="669"/>
        <w:gridCol w:w="11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28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年龄</w:t>
            </w:r>
          </w:p>
        </w:tc>
        <w:tc>
          <w:tcPr>
            <w:tcW w:w="117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职务</w:t>
            </w:r>
          </w:p>
        </w:tc>
        <w:tc>
          <w:tcPr>
            <w:tcW w:w="12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职称</w:t>
            </w:r>
          </w:p>
        </w:tc>
        <w:tc>
          <w:tcPr>
            <w:tcW w:w="13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1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28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从事专业年限</w:t>
            </w:r>
          </w:p>
        </w:tc>
        <w:tc>
          <w:tcPr>
            <w:tcW w:w="136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资质等级</w:t>
            </w:r>
          </w:p>
        </w:tc>
        <w:tc>
          <w:tcPr>
            <w:tcW w:w="11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8790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已完项目情况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4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被审计单位</w:t>
            </w: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审计项目名称</w:t>
            </w: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审计类别</w:t>
            </w: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审计年度</w:t>
            </w: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注：1.本表按审计项目分别填列</w:t>
      </w: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2.在投标文件中附相关人员的职称证、相关的资格证的复印件并加盖公章，附投标单位的承诺书，需对其工作年限予以承诺。</w:t>
      </w:r>
    </w:p>
    <w:p>
      <w:pPr>
        <w:spacing w:line="6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3.审计类别：经济责任审计，报表审计，内部控制审计，预算执行情况审计，工程决算审计等</w:t>
      </w:r>
    </w:p>
    <w:p>
      <w:pPr>
        <w:spacing w:line="60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380" w:lineRule="exact"/>
        <w:ind w:firstLine="280" w:firstLineChars="100"/>
        <w:rPr>
          <w:rFonts w:hint="eastAsia" w:ascii="仿宋_GB2312" w:hAnsi="宋体" w:eastAsia="仿宋_GB2312" w:cs="宋体-18030"/>
          <w:sz w:val="28"/>
          <w:szCs w:val="28"/>
          <w:u w:val="single"/>
        </w:rPr>
      </w:pPr>
      <w:r>
        <w:rPr>
          <w:rFonts w:hint="eastAsia" w:ascii="仿宋_GB2312" w:hAnsi="宋体" w:eastAsia="仿宋_GB2312" w:cs="宋体-18030"/>
          <w:sz w:val="28"/>
          <w:szCs w:val="28"/>
        </w:rPr>
        <w:t>投标人全称（盖章）：</w:t>
      </w:r>
    </w:p>
    <w:p>
      <w:pPr>
        <w:spacing w:line="380" w:lineRule="exact"/>
        <w:ind w:firstLine="280" w:firstLineChars="100"/>
        <w:rPr>
          <w:rFonts w:hint="eastAsia" w:ascii="仿宋_GB2312" w:hAnsi="宋体" w:eastAsia="仿宋_GB2312" w:cs="宋体-18030"/>
          <w:sz w:val="28"/>
          <w:szCs w:val="28"/>
        </w:rPr>
      </w:pPr>
    </w:p>
    <w:p>
      <w:pPr>
        <w:spacing w:line="380" w:lineRule="exact"/>
        <w:ind w:firstLine="280" w:firstLineChars="100"/>
        <w:rPr>
          <w:rFonts w:hint="eastAsia" w:ascii="仿宋_GB2312" w:hAnsi="宋体" w:eastAsia="仿宋_GB2312" w:cs="宋体-18030"/>
          <w:sz w:val="28"/>
          <w:szCs w:val="28"/>
        </w:rPr>
      </w:pPr>
      <w:r>
        <w:rPr>
          <w:rFonts w:hint="eastAsia" w:ascii="仿宋_GB2312" w:hAnsi="宋体" w:eastAsia="仿宋_GB2312" w:cs="宋体-18030"/>
          <w:sz w:val="28"/>
          <w:szCs w:val="28"/>
        </w:rPr>
        <w:t>法定代表人或授权代表（签字或盖章）：</w:t>
      </w:r>
    </w:p>
    <w:p>
      <w:pPr>
        <w:spacing w:line="360" w:lineRule="exact"/>
        <w:ind w:firstLine="280" w:firstLineChars="100"/>
        <w:rPr>
          <w:rFonts w:hint="eastAsia" w:ascii="仿宋_GB2312" w:hAnsi="宋体" w:eastAsia="仿宋_GB2312" w:cs="宋体-18030"/>
          <w:sz w:val="28"/>
          <w:szCs w:val="28"/>
        </w:rPr>
      </w:pPr>
    </w:p>
    <w:p>
      <w:pPr>
        <w:widowControl/>
        <w:jc w:val="left"/>
        <w:rPr>
          <w:rFonts w:hint="eastAsia" w:ascii="仿宋_GB2312" w:hAnsi="宋体" w:eastAsia="仿宋_GB2312" w:cs="宋体-18030"/>
          <w:sz w:val="28"/>
          <w:szCs w:val="28"/>
        </w:rPr>
      </w:pPr>
      <w:r>
        <w:rPr>
          <w:rFonts w:hint="eastAsia" w:ascii="仿宋_GB2312" w:hAnsi="宋体" w:eastAsia="仿宋_GB2312" w:cs="宋体-18030"/>
          <w:sz w:val="28"/>
          <w:szCs w:val="28"/>
        </w:rPr>
        <w:t>日期：    年 月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C3F09"/>
    <w:rsid w:val="32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2019-04-30T02:47:00Z</dcterms:created>
  <dc:creator>雨熹 Cisia</dc:creator>
  <cp:lastModifiedBy>雨熹 Cisia</cp:lastModifiedBy>
  <dcterms:modified xsi:type="dcterms:W3CDTF">2019-04-30T02:48:10Z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