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AD3" w:rsidRDefault="00DB5AD3" w:rsidP="00DB5AD3">
      <w:pPr>
        <w:spacing w:line="520" w:lineRule="exact"/>
        <w:jc w:val="center"/>
        <w:rPr>
          <w:rFonts w:eastAsia="方正小标宋简体" w:hint="eastAsia"/>
          <w:bCs/>
          <w:kern w:val="0"/>
          <w:sz w:val="44"/>
          <w:szCs w:val="44"/>
        </w:rPr>
      </w:pPr>
      <w:bookmarkStart w:id="0" w:name="_GoBack"/>
      <w:bookmarkEnd w:id="0"/>
      <w:r w:rsidRPr="001A70E2">
        <w:rPr>
          <w:rFonts w:eastAsia="方正小标宋简体" w:hint="eastAsia"/>
          <w:bCs/>
          <w:kern w:val="0"/>
          <w:sz w:val="44"/>
          <w:szCs w:val="44"/>
        </w:rPr>
        <w:t>关于做好新冠肺炎疫情防控一线医务人员</w:t>
      </w:r>
    </w:p>
    <w:p w:rsidR="00DB5AD3" w:rsidRPr="00C07856" w:rsidRDefault="00DB5AD3" w:rsidP="00DB5AD3">
      <w:pPr>
        <w:spacing w:line="520" w:lineRule="exact"/>
        <w:jc w:val="center"/>
        <w:rPr>
          <w:rFonts w:ascii="方正小标宋_GBK" w:eastAsia="方正小标宋_GBK" w:hint="eastAsia"/>
          <w:kern w:val="0"/>
          <w:sz w:val="44"/>
          <w:szCs w:val="44"/>
        </w:rPr>
      </w:pPr>
      <w:r w:rsidRPr="001A70E2">
        <w:rPr>
          <w:rFonts w:eastAsia="方正小标宋简体" w:hint="eastAsia"/>
          <w:bCs/>
          <w:kern w:val="0"/>
          <w:sz w:val="44"/>
          <w:szCs w:val="44"/>
        </w:rPr>
        <w:t>老年亲属关爱服务工作的通知</w:t>
      </w:r>
    </w:p>
    <w:p w:rsidR="00DB5AD3" w:rsidRDefault="00DB5AD3" w:rsidP="00DB5AD3">
      <w:pPr>
        <w:rPr>
          <w:rFonts w:eastAsia="仿宋_GB2312" w:hint="eastAsia"/>
          <w:kern w:val="0"/>
          <w:sz w:val="32"/>
          <w:szCs w:val="32"/>
        </w:rPr>
      </w:pPr>
    </w:p>
    <w:p w:rsidR="00DB5AD3" w:rsidRPr="00911DAF" w:rsidRDefault="00DB5AD3" w:rsidP="00DB5AD3">
      <w:pPr>
        <w:jc w:val="center"/>
        <w:rPr>
          <w:rFonts w:eastAsia="楷体_GB2312"/>
          <w:kern w:val="0"/>
          <w:sz w:val="32"/>
          <w:szCs w:val="32"/>
        </w:rPr>
      </w:pPr>
      <w:r w:rsidRPr="00911DAF">
        <w:rPr>
          <w:rFonts w:eastAsia="楷体_GB2312"/>
          <w:kern w:val="0"/>
          <w:sz w:val="32"/>
          <w:szCs w:val="32"/>
        </w:rPr>
        <w:t>肺炎机制</w:t>
      </w:r>
      <w:r>
        <w:rPr>
          <w:rFonts w:eastAsia="楷体_GB2312" w:hint="eastAsia"/>
          <w:kern w:val="0"/>
          <w:sz w:val="32"/>
          <w:szCs w:val="32"/>
        </w:rPr>
        <w:t>综</w:t>
      </w:r>
      <w:r w:rsidRPr="00911DAF">
        <w:rPr>
          <w:rFonts w:eastAsia="楷体_GB2312"/>
          <w:kern w:val="0"/>
          <w:sz w:val="32"/>
          <w:szCs w:val="32"/>
        </w:rPr>
        <w:t>发〔</w:t>
      </w:r>
      <w:r w:rsidRPr="00911DAF">
        <w:rPr>
          <w:rFonts w:eastAsia="楷体_GB2312"/>
          <w:kern w:val="0"/>
          <w:sz w:val="32"/>
          <w:szCs w:val="32"/>
        </w:rPr>
        <w:t>2020</w:t>
      </w:r>
      <w:r w:rsidRPr="00911DAF">
        <w:rPr>
          <w:rFonts w:eastAsia="楷体_GB2312"/>
          <w:kern w:val="0"/>
          <w:sz w:val="32"/>
          <w:szCs w:val="32"/>
        </w:rPr>
        <w:t>〕</w:t>
      </w:r>
      <w:r>
        <w:rPr>
          <w:rFonts w:eastAsia="楷体_GB2312" w:hint="eastAsia"/>
          <w:kern w:val="0"/>
          <w:sz w:val="32"/>
          <w:szCs w:val="32"/>
        </w:rPr>
        <w:t>73</w:t>
      </w:r>
      <w:r w:rsidRPr="00911DAF">
        <w:rPr>
          <w:rFonts w:eastAsia="楷体_GB2312"/>
          <w:kern w:val="0"/>
          <w:sz w:val="32"/>
          <w:szCs w:val="32"/>
        </w:rPr>
        <w:t>号</w:t>
      </w:r>
    </w:p>
    <w:p w:rsidR="00DB5AD3" w:rsidRDefault="00DB5AD3" w:rsidP="00DB5AD3">
      <w:pPr>
        <w:rPr>
          <w:rFonts w:eastAsia="仿宋_GB2312" w:hint="eastAsia"/>
          <w:kern w:val="0"/>
          <w:sz w:val="32"/>
          <w:szCs w:val="32"/>
        </w:rPr>
      </w:pPr>
    </w:p>
    <w:p w:rsidR="00DB5AD3" w:rsidRPr="00991822" w:rsidRDefault="00DB5AD3" w:rsidP="00DB5AD3">
      <w:pPr>
        <w:rPr>
          <w:rFonts w:eastAsia="仿宋_GB2312" w:hint="eastAsia"/>
          <w:kern w:val="0"/>
          <w:sz w:val="32"/>
          <w:szCs w:val="32"/>
        </w:rPr>
      </w:pPr>
      <w:r w:rsidRPr="00991822">
        <w:rPr>
          <w:rFonts w:eastAsia="仿宋_GB2312" w:hint="eastAsia"/>
          <w:kern w:val="0"/>
          <w:sz w:val="32"/>
          <w:szCs w:val="32"/>
        </w:rPr>
        <w:t>各省、自治区、直辖市及新疆生产建设兵团应对新型冠状病毒肺炎疫情联防联控机制（领导小组、指挥部）：</w:t>
      </w:r>
    </w:p>
    <w:p w:rsidR="00DB5AD3" w:rsidRPr="001A70E2" w:rsidRDefault="00DB5AD3" w:rsidP="00DB5AD3">
      <w:pPr>
        <w:rPr>
          <w:rFonts w:eastAsia="仿宋_GB2312"/>
          <w:kern w:val="0"/>
          <w:sz w:val="32"/>
          <w:szCs w:val="32"/>
        </w:rPr>
      </w:pPr>
      <w:r w:rsidRPr="001A70E2">
        <w:rPr>
          <w:rFonts w:eastAsia="仿宋_GB2312" w:hint="eastAsia"/>
          <w:kern w:val="0"/>
          <w:sz w:val="32"/>
          <w:szCs w:val="32"/>
        </w:rPr>
        <w:t xml:space="preserve">　　为认真贯彻落实习近平总书记关于“务必高度重视对医务人员的保护关心爱护”重要指示精神，按照国务院应对新型冠状病毒肺炎疫情联防联控机制《关于全力做好一线医务人员及其家属保障工作的通知》（肺炎机制发〔</w:t>
      </w:r>
      <w:r w:rsidRPr="001A70E2">
        <w:rPr>
          <w:rFonts w:eastAsia="仿宋_GB2312" w:hint="eastAsia"/>
          <w:kern w:val="0"/>
          <w:sz w:val="32"/>
          <w:szCs w:val="32"/>
        </w:rPr>
        <w:t>2020</w:t>
      </w:r>
      <w:r w:rsidRPr="001A70E2">
        <w:rPr>
          <w:rFonts w:eastAsia="仿宋_GB2312" w:hint="eastAsia"/>
          <w:kern w:val="0"/>
          <w:sz w:val="32"/>
          <w:szCs w:val="32"/>
        </w:rPr>
        <w:t>〕</w:t>
      </w:r>
      <w:r w:rsidRPr="001A70E2">
        <w:rPr>
          <w:rFonts w:eastAsia="仿宋_GB2312" w:hint="eastAsia"/>
          <w:kern w:val="0"/>
          <w:sz w:val="32"/>
          <w:szCs w:val="32"/>
        </w:rPr>
        <w:t>23</w:t>
      </w:r>
      <w:r w:rsidRPr="001A70E2">
        <w:rPr>
          <w:rFonts w:eastAsia="仿宋_GB2312" w:hint="eastAsia"/>
          <w:kern w:val="0"/>
          <w:sz w:val="32"/>
          <w:szCs w:val="32"/>
        </w:rPr>
        <w:t>号）和国务院办公厅转发国家卫生健康委、人力资源社会保障部、财政部《关于改善一线医务人员工作条件切实关心医务人员身心健康若干措施》的通知（国办发〔</w:t>
      </w:r>
      <w:r w:rsidRPr="001A70E2">
        <w:rPr>
          <w:rFonts w:eastAsia="仿宋_GB2312" w:hint="eastAsia"/>
          <w:kern w:val="0"/>
          <w:sz w:val="32"/>
          <w:szCs w:val="32"/>
        </w:rPr>
        <w:t>2020</w:t>
      </w:r>
      <w:r w:rsidRPr="001A70E2">
        <w:rPr>
          <w:rFonts w:eastAsia="仿宋_GB2312" w:hint="eastAsia"/>
          <w:kern w:val="0"/>
          <w:sz w:val="32"/>
          <w:szCs w:val="32"/>
        </w:rPr>
        <w:t>〕</w:t>
      </w:r>
      <w:r w:rsidRPr="001A70E2">
        <w:rPr>
          <w:rFonts w:eastAsia="仿宋_GB2312" w:hint="eastAsia"/>
          <w:kern w:val="0"/>
          <w:sz w:val="32"/>
          <w:szCs w:val="32"/>
        </w:rPr>
        <w:t>4</w:t>
      </w:r>
      <w:r w:rsidRPr="001A70E2">
        <w:rPr>
          <w:rFonts w:eastAsia="仿宋_GB2312" w:hint="eastAsia"/>
          <w:kern w:val="0"/>
          <w:sz w:val="32"/>
          <w:szCs w:val="32"/>
        </w:rPr>
        <w:t>号）要求，加强对奋战在新冠肺炎疫情防控一线医务人员的关心关爱，着力做好因子女参与疫情防控工作而家中无人照料老年亲属的服务工作，现提出以下要求：</w:t>
      </w:r>
    </w:p>
    <w:p w:rsidR="00DB5AD3" w:rsidRPr="001A70E2" w:rsidRDefault="00DB5AD3" w:rsidP="00DB5AD3">
      <w:pPr>
        <w:rPr>
          <w:rFonts w:ascii="黑体" w:eastAsia="黑体" w:hAnsi="黑体" w:hint="eastAsia"/>
          <w:kern w:val="0"/>
          <w:sz w:val="32"/>
          <w:szCs w:val="32"/>
        </w:rPr>
      </w:pPr>
      <w:r w:rsidRPr="001A70E2">
        <w:rPr>
          <w:rFonts w:eastAsia="仿宋_GB2312" w:hint="eastAsia"/>
          <w:kern w:val="0"/>
          <w:sz w:val="32"/>
          <w:szCs w:val="32"/>
        </w:rPr>
        <w:t xml:space="preserve">　　</w:t>
      </w:r>
      <w:r w:rsidRPr="001A70E2">
        <w:rPr>
          <w:rFonts w:ascii="黑体" w:eastAsia="黑体" w:hAnsi="黑体" w:hint="eastAsia"/>
          <w:kern w:val="0"/>
          <w:sz w:val="32"/>
          <w:szCs w:val="32"/>
        </w:rPr>
        <w:t>一、了解实际需求</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lastRenderedPageBreak/>
        <w:t xml:space="preserve">　　各地要高度重视防控一线医务人员老年亲属的关爱服务工作，指定专人负责，建立工作台账，全面掌握参与新冠肺炎疫情防控一线医务人员家中老年亲属生活及照料情况，及时了解他们的需求和困难，积极动员各方力量帮助解决困难和问题。尽量不安排双职工的医务人员同时到防控一线工作，特别是家中有老年人需要照顾的医务人员，要尽可能使其兼顾家庭。</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t xml:space="preserve">　　</w:t>
      </w:r>
      <w:r w:rsidRPr="001A70E2">
        <w:rPr>
          <w:rFonts w:ascii="黑体" w:eastAsia="黑体" w:hAnsi="黑体" w:hint="eastAsia"/>
          <w:kern w:val="0"/>
          <w:sz w:val="32"/>
          <w:szCs w:val="32"/>
        </w:rPr>
        <w:t>二、提供健康服务</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t xml:space="preserve">　　各地要将新冠肺炎疫情防控一线医务人员家中无人照料的老年亲属作为重点关爱服务对象，通过电话、微信等方式，定期了解其健康状况，特别是对患有高血压、糖尿病等慢性病或行动不便、高龄的老年人，要帮助其做好健康管理。对于有用药、就医需求的老年人，在做好防护措施的基础上，要安排专门工作人员或志愿者送药上门，陪同就医。需要住院服务的，应当予以全力保障，并安排陪护人员。</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t xml:space="preserve">　　</w:t>
      </w:r>
      <w:r w:rsidRPr="001A70E2">
        <w:rPr>
          <w:rFonts w:ascii="黑体" w:eastAsia="黑体" w:hAnsi="黑体" w:hint="eastAsia"/>
          <w:kern w:val="0"/>
          <w:sz w:val="32"/>
          <w:szCs w:val="32"/>
        </w:rPr>
        <w:t>三、提供托养服务</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t xml:space="preserve">　　各地要在充分了解需求并尊重个人意愿的基础上，积极</w:t>
      </w:r>
      <w:r w:rsidRPr="001A70E2">
        <w:rPr>
          <w:rFonts w:eastAsia="仿宋_GB2312" w:hint="eastAsia"/>
          <w:kern w:val="0"/>
          <w:sz w:val="32"/>
          <w:szCs w:val="32"/>
        </w:rPr>
        <w:lastRenderedPageBreak/>
        <w:t>组织有条件的养老机构、医养结合机构（指同时具备医疗卫生资质和养老服务能力的医疗卫生机构或养老机构）为一线医务人员家中无人照料的老年亲属提供临时托养服务，安排好老年人的住宿、饮食及护理，让前方医务人员放心、安心，让后方老年亲属暖心、舒心。临时托养机构应当具备防护隔离条件，并严格执行各项防控措施，切实保障入住老年人生命安全和身体健康。</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t xml:space="preserve">　　</w:t>
      </w:r>
      <w:r w:rsidRPr="001A70E2">
        <w:rPr>
          <w:rFonts w:ascii="黑体" w:eastAsia="黑体" w:hAnsi="黑体" w:hint="eastAsia"/>
          <w:kern w:val="0"/>
          <w:sz w:val="32"/>
          <w:szCs w:val="32"/>
        </w:rPr>
        <w:t>四、提供生活服务</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t xml:space="preserve">　　各地要积极动员社会力量、志愿者或安排专门工作人员，为一线医务人员家中无人照料的老年亲属提供“一对一”的生活照料服务。根据老年人需求，为其提供必要的防护用品、代买配送生活必需品以及助餐、助洁等服务。</w:t>
      </w:r>
    </w:p>
    <w:p w:rsidR="00DB5AD3" w:rsidRPr="001A70E2" w:rsidRDefault="00DB5AD3" w:rsidP="00DB5AD3">
      <w:pPr>
        <w:rPr>
          <w:rFonts w:eastAsia="仿宋_GB2312" w:hint="eastAsia"/>
          <w:kern w:val="0"/>
          <w:sz w:val="32"/>
          <w:szCs w:val="32"/>
        </w:rPr>
      </w:pPr>
      <w:r w:rsidRPr="001A70E2">
        <w:rPr>
          <w:rFonts w:eastAsia="仿宋_GB2312" w:hint="eastAsia"/>
          <w:kern w:val="0"/>
          <w:sz w:val="32"/>
          <w:szCs w:val="32"/>
        </w:rPr>
        <w:t xml:space="preserve">　　</w:t>
      </w:r>
      <w:r w:rsidRPr="001A70E2">
        <w:rPr>
          <w:rFonts w:ascii="黑体" w:eastAsia="黑体" w:hAnsi="黑体" w:hint="eastAsia"/>
          <w:kern w:val="0"/>
          <w:sz w:val="32"/>
          <w:szCs w:val="32"/>
        </w:rPr>
        <w:t>五、加强组织保障</w:t>
      </w:r>
    </w:p>
    <w:p w:rsidR="00DB5AD3" w:rsidRPr="00991822" w:rsidRDefault="00DB5AD3" w:rsidP="00DB5AD3">
      <w:pPr>
        <w:rPr>
          <w:rFonts w:eastAsia="仿宋_GB2312" w:hint="eastAsia"/>
          <w:kern w:val="0"/>
          <w:sz w:val="32"/>
          <w:szCs w:val="32"/>
        </w:rPr>
      </w:pPr>
      <w:r w:rsidRPr="001A70E2">
        <w:rPr>
          <w:rFonts w:eastAsia="仿宋_GB2312" w:hint="eastAsia"/>
          <w:kern w:val="0"/>
          <w:sz w:val="32"/>
          <w:szCs w:val="32"/>
        </w:rPr>
        <w:t xml:space="preserve">　　各地要按照党中央、国务院决策部署，切实加强组织领导，加大保障力度，制定具体关爱服务办法及相关服务费用减免政策，全力做好一线医务人员老年亲属的关爱服务工作，为一线医务人员解除后顾之忧，为坚决打赢疫情防控阻击战</w:t>
      </w:r>
      <w:r w:rsidRPr="001A70E2">
        <w:rPr>
          <w:rFonts w:eastAsia="仿宋_GB2312" w:hint="eastAsia"/>
          <w:kern w:val="0"/>
          <w:sz w:val="32"/>
          <w:szCs w:val="32"/>
        </w:rPr>
        <w:lastRenderedPageBreak/>
        <w:t>提供坚强保障</w:t>
      </w:r>
      <w:r w:rsidRPr="00991822">
        <w:rPr>
          <w:rFonts w:eastAsia="仿宋_GB2312" w:hint="eastAsia"/>
          <w:kern w:val="0"/>
          <w:sz w:val="32"/>
          <w:szCs w:val="32"/>
        </w:rPr>
        <w:t>。</w:t>
      </w:r>
    </w:p>
    <w:p w:rsidR="00DB5AD3" w:rsidRPr="00991822" w:rsidRDefault="00DB5AD3" w:rsidP="00DB5AD3">
      <w:pPr>
        <w:rPr>
          <w:rFonts w:eastAsia="仿宋_GB2312"/>
          <w:kern w:val="0"/>
          <w:sz w:val="32"/>
          <w:szCs w:val="32"/>
        </w:rPr>
      </w:pPr>
    </w:p>
    <w:p w:rsidR="00DB5AD3" w:rsidRPr="00911DAF" w:rsidRDefault="00DB5AD3" w:rsidP="00DB5AD3">
      <w:pPr>
        <w:rPr>
          <w:rFonts w:eastAsia="仿宋_GB2312"/>
          <w:kern w:val="0"/>
          <w:sz w:val="32"/>
          <w:szCs w:val="32"/>
        </w:rPr>
      </w:pPr>
    </w:p>
    <w:p w:rsidR="00DB5AD3" w:rsidRPr="00640069" w:rsidRDefault="00DB5AD3" w:rsidP="00DB5AD3">
      <w:pPr>
        <w:jc w:val="right"/>
        <w:rPr>
          <w:rFonts w:eastAsia="仿宋_GB2312" w:hint="eastAsia"/>
          <w:spacing w:val="30"/>
          <w:kern w:val="0"/>
          <w:sz w:val="32"/>
          <w:szCs w:val="32"/>
        </w:rPr>
      </w:pPr>
      <w:r w:rsidRPr="00640069">
        <w:rPr>
          <w:rFonts w:eastAsia="仿宋_GB2312" w:hint="eastAsia"/>
          <w:spacing w:val="30"/>
          <w:kern w:val="0"/>
          <w:sz w:val="32"/>
          <w:szCs w:val="32"/>
        </w:rPr>
        <w:t>国务院应对新型冠状病毒肺炎</w:t>
      </w:r>
    </w:p>
    <w:p w:rsidR="00DB5AD3" w:rsidRPr="00640069" w:rsidRDefault="00DB5AD3" w:rsidP="00DB5AD3">
      <w:pPr>
        <w:ind w:right="12"/>
        <w:jc w:val="right"/>
        <w:rPr>
          <w:rFonts w:eastAsia="仿宋_GB2312" w:hint="eastAsia"/>
          <w:spacing w:val="-6"/>
          <w:kern w:val="0"/>
          <w:sz w:val="32"/>
          <w:szCs w:val="32"/>
        </w:rPr>
      </w:pPr>
      <w:r w:rsidRPr="00640069">
        <w:rPr>
          <w:rFonts w:eastAsia="仿宋_GB2312" w:hint="eastAsia"/>
          <w:spacing w:val="-6"/>
          <w:kern w:val="0"/>
          <w:sz w:val="32"/>
          <w:szCs w:val="32"/>
        </w:rPr>
        <w:t>疫</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情</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联</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防</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联</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控</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机</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制</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综</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合</w:t>
      </w:r>
      <w:r w:rsidRPr="00640069">
        <w:rPr>
          <w:rFonts w:eastAsia="仿宋_GB2312" w:hint="eastAsia"/>
          <w:spacing w:val="-6"/>
          <w:kern w:val="0"/>
          <w:sz w:val="32"/>
          <w:szCs w:val="32"/>
        </w:rPr>
        <w:t xml:space="preserve"> </w:t>
      </w:r>
      <w:r w:rsidRPr="00640069">
        <w:rPr>
          <w:rFonts w:eastAsia="仿宋_GB2312" w:hint="eastAsia"/>
          <w:spacing w:val="-6"/>
          <w:kern w:val="0"/>
          <w:sz w:val="32"/>
          <w:szCs w:val="32"/>
        </w:rPr>
        <w:t>组</w:t>
      </w:r>
    </w:p>
    <w:p w:rsidR="00DB5AD3" w:rsidRPr="000B586B" w:rsidRDefault="00DB5AD3" w:rsidP="00DB5AD3">
      <w:pPr>
        <w:ind w:firstLineChars="1900" w:firstLine="6080"/>
        <w:rPr>
          <w:rFonts w:eastAsia="仿宋_GB2312"/>
          <w:kern w:val="0"/>
          <w:sz w:val="32"/>
          <w:szCs w:val="32"/>
        </w:rPr>
      </w:pPr>
    </w:p>
    <w:p w:rsidR="00DB5AD3" w:rsidRDefault="00DB5AD3" w:rsidP="00DB5AD3">
      <w:pPr>
        <w:ind w:firstLineChars="1800" w:firstLine="5760"/>
        <w:rPr>
          <w:rFonts w:eastAsia="仿宋_GB2312" w:hint="eastAsia"/>
          <w:kern w:val="0"/>
          <w:sz w:val="32"/>
          <w:szCs w:val="32"/>
        </w:rPr>
      </w:pPr>
      <w:r w:rsidRPr="000B586B">
        <w:rPr>
          <w:rFonts w:eastAsia="仿宋_GB2312" w:hint="eastAsia"/>
          <w:kern w:val="0"/>
          <w:sz w:val="32"/>
          <w:szCs w:val="32"/>
        </w:rPr>
        <w:t>2020</w:t>
      </w:r>
      <w:r w:rsidRPr="000B586B">
        <w:rPr>
          <w:rFonts w:eastAsia="仿宋_GB2312" w:hint="eastAsia"/>
          <w:kern w:val="0"/>
          <w:sz w:val="32"/>
          <w:szCs w:val="32"/>
        </w:rPr>
        <w:t>年</w:t>
      </w:r>
      <w:r w:rsidRPr="000B586B">
        <w:rPr>
          <w:rFonts w:eastAsia="仿宋_GB2312" w:hint="eastAsia"/>
          <w:kern w:val="0"/>
          <w:sz w:val="32"/>
          <w:szCs w:val="32"/>
        </w:rPr>
        <w:t>2</w:t>
      </w:r>
      <w:r w:rsidRPr="000B586B">
        <w:rPr>
          <w:rFonts w:eastAsia="仿宋_GB2312" w:hint="eastAsia"/>
          <w:kern w:val="0"/>
          <w:sz w:val="32"/>
          <w:szCs w:val="32"/>
        </w:rPr>
        <w:t>月</w:t>
      </w:r>
      <w:r>
        <w:rPr>
          <w:rFonts w:eastAsia="仿宋_GB2312" w:hint="eastAsia"/>
          <w:kern w:val="0"/>
          <w:sz w:val="32"/>
          <w:szCs w:val="32"/>
        </w:rPr>
        <w:t>21</w:t>
      </w:r>
      <w:r w:rsidRPr="000B586B">
        <w:rPr>
          <w:rFonts w:eastAsia="仿宋_GB2312" w:hint="eastAsia"/>
          <w:kern w:val="0"/>
          <w:sz w:val="32"/>
          <w:szCs w:val="32"/>
        </w:rPr>
        <w:t>日</w:t>
      </w:r>
    </w:p>
    <w:p w:rsidR="00977C9B" w:rsidRDefault="00DB5AD3"/>
    <w:sectPr w:rsidR="00977C9B" w:rsidSect="0020653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4D"/>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方正小标宋_GBK">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2A87" w:usb1="080E0000" w:usb2="00000010" w:usb3="00000000" w:csb0="000401FF" w:csb1="00000000"/>
  </w:font>
  <w:font w:name="楷体_GB2312">
    <w:altName w:val="微软雅黑"/>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D3"/>
    <w:rsid w:val="00206536"/>
    <w:rsid w:val="00C874A5"/>
    <w:rsid w:val="00D25530"/>
    <w:rsid w:val="00DB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8394"/>
  <w14:defaultImageDpi w14:val="32767"/>
  <w15:chartTrackingRefBased/>
  <w15:docId w15:val="{4FC4832F-82D1-084A-9902-657DBF69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B5AD3"/>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Osssss 365</dc:creator>
  <cp:keywords/>
  <dc:description/>
  <cp:lastModifiedBy>Osssss 365</cp:lastModifiedBy>
  <cp:revision>1</cp:revision>
  <dcterms:created xsi:type="dcterms:W3CDTF">2020-02-24T01:40:00Z</dcterms:created>
  <dcterms:modified xsi:type="dcterms:W3CDTF">2020-02-24T01:41:00Z</dcterms:modified>
</cp:coreProperties>
</file>