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DC" w:rsidRPr="0016088E" w:rsidRDefault="00F53DDC" w:rsidP="00F53DDC">
      <w:pPr>
        <w:widowControl/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 w:rsidRPr="0016088E">
        <w:rPr>
          <w:rFonts w:eastAsia="方正小标宋简体"/>
          <w:color w:val="000000"/>
          <w:kern w:val="0"/>
          <w:sz w:val="44"/>
          <w:szCs w:val="44"/>
          <w:lang w:bidi="ar"/>
        </w:rPr>
        <w:t>天津市新型冠状病毒感染的肺炎</w:t>
      </w:r>
    </w:p>
    <w:p w:rsidR="00F53DDC" w:rsidRPr="0016088E" w:rsidRDefault="00F53DDC" w:rsidP="00F53DDC">
      <w:pPr>
        <w:widowControl/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 w:rsidRPr="0016088E">
        <w:rPr>
          <w:rFonts w:eastAsia="方正小标宋简体"/>
          <w:color w:val="000000"/>
          <w:kern w:val="0"/>
          <w:sz w:val="44"/>
          <w:szCs w:val="44"/>
          <w:lang w:bidi="ar"/>
        </w:rPr>
        <w:t>中医药预防方案</w:t>
      </w:r>
    </w:p>
    <w:p w:rsidR="00F53DDC" w:rsidRPr="0016088E" w:rsidRDefault="00F53DDC" w:rsidP="00F53DDC">
      <w:pPr>
        <w:widowControl/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F53DDC" w:rsidRPr="0016088E" w:rsidRDefault="00F53DDC" w:rsidP="00F53DDC">
      <w:pPr>
        <w:numPr>
          <w:ilvl w:val="0"/>
          <w:numId w:val="1"/>
        </w:numPr>
        <w:spacing w:line="560" w:lineRule="exact"/>
        <w:ind w:firstLine="643"/>
        <w:jc w:val="left"/>
        <w:rPr>
          <w:rFonts w:eastAsia="黑体"/>
          <w:bCs/>
          <w:kern w:val="1"/>
          <w:sz w:val="32"/>
          <w:szCs w:val="32"/>
        </w:rPr>
      </w:pPr>
      <w:r w:rsidRPr="0016088E">
        <w:rPr>
          <w:rFonts w:eastAsia="黑体"/>
          <w:bCs/>
          <w:kern w:val="1"/>
          <w:sz w:val="32"/>
          <w:szCs w:val="32"/>
        </w:rPr>
        <w:t>成人预防方药</w:t>
      </w:r>
    </w:p>
    <w:p w:rsidR="00F53DDC" w:rsidRPr="0016088E" w:rsidRDefault="00F53DDC" w:rsidP="00F53DDC"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  <w:r w:rsidRPr="0016088E">
        <w:rPr>
          <w:rFonts w:eastAsia="仿宋"/>
          <w:b/>
          <w:kern w:val="1"/>
          <w:sz w:val="32"/>
          <w:szCs w:val="32"/>
        </w:rPr>
        <w:t xml:space="preserve">   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药物组成：桑白皮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15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地骨皮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15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生黄芪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15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芦根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20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桔梗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炒白术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玄参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20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黄芩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生甘草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防风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10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克</w:t>
      </w:r>
    </w:p>
    <w:p w:rsidR="00F53DDC" w:rsidRPr="0016088E" w:rsidRDefault="00F53DDC" w:rsidP="00F53DDC"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  <w:r w:rsidRPr="0016088E">
        <w:rPr>
          <w:rFonts w:eastAsia="仿宋"/>
          <w:b/>
          <w:kern w:val="1"/>
          <w:sz w:val="32"/>
          <w:szCs w:val="32"/>
        </w:rPr>
        <w:t xml:space="preserve">   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用法：水煎服，日一剂，连服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5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至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7</w:t>
      </w: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天。</w:t>
      </w:r>
    </w:p>
    <w:p w:rsidR="00F53DDC" w:rsidRPr="0016088E" w:rsidRDefault="00F53DDC" w:rsidP="00F53DDC">
      <w:pPr>
        <w:numPr>
          <w:ilvl w:val="0"/>
          <w:numId w:val="1"/>
        </w:numPr>
        <w:spacing w:line="560" w:lineRule="exact"/>
        <w:ind w:firstLine="643"/>
        <w:jc w:val="left"/>
        <w:rPr>
          <w:rFonts w:eastAsia="黑体"/>
          <w:bCs/>
          <w:kern w:val="1"/>
          <w:sz w:val="32"/>
          <w:szCs w:val="32"/>
        </w:rPr>
      </w:pPr>
      <w:r w:rsidRPr="0016088E">
        <w:rPr>
          <w:rFonts w:eastAsia="黑体"/>
          <w:bCs/>
          <w:kern w:val="1"/>
          <w:sz w:val="32"/>
          <w:szCs w:val="32"/>
        </w:rPr>
        <w:t>食疗方案</w:t>
      </w:r>
    </w:p>
    <w:p w:rsidR="00F53DDC" w:rsidRPr="0016088E" w:rsidRDefault="00F53DDC" w:rsidP="00F53DDC">
      <w:pPr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  <w:r w:rsidRPr="0016088E">
        <w:rPr>
          <w:rFonts w:eastAsia="仿宋_GB2312"/>
          <w:color w:val="000000"/>
          <w:kern w:val="0"/>
          <w:sz w:val="32"/>
          <w:szCs w:val="32"/>
          <w:lang w:bidi="ar"/>
        </w:rPr>
        <w:t>荷叶、鲜百合、胖大海、金银花、麦冬，各少许，水煎，半滚烫冲泡绿茶少许，代茶频饮。</w:t>
      </w:r>
    </w:p>
    <w:p w:rsidR="00F53DDC" w:rsidRPr="0016088E" w:rsidRDefault="00F53DDC" w:rsidP="00F53DDC">
      <w:pPr>
        <w:spacing w:line="560" w:lineRule="exact"/>
        <w:ind w:firstLine="643"/>
        <w:jc w:val="left"/>
        <w:rPr>
          <w:rFonts w:eastAsia="黑体"/>
          <w:kern w:val="1"/>
          <w:sz w:val="32"/>
          <w:szCs w:val="32"/>
        </w:rPr>
      </w:pPr>
      <w:r w:rsidRPr="0016088E">
        <w:rPr>
          <w:rFonts w:eastAsia="黑体"/>
          <w:kern w:val="1"/>
          <w:sz w:val="32"/>
          <w:szCs w:val="32"/>
        </w:rPr>
        <w:t>三、生活起居预防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（一）做好室内卫生，保持空气流通。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（二）频饮水，正确佩戴口罩。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（三）保持手部清洁，并用正确方法洗手，注意咳嗽礼节。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（四）尽量少去人群聚集的场所。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（五）饮食宜清淡而富有营养，避免食用野生类动物食品。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（六）不吃生冷食物，奶、蛋、肉禽类彻底煮熟、煮透。</w:t>
      </w:r>
    </w:p>
    <w:p w:rsidR="00F53DDC" w:rsidRPr="0016088E" w:rsidRDefault="00F53DDC" w:rsidP="00F53DDC">
      <w:pPr>
        <w:spacing w:line="560" w:lineRule="exact"/>
        <w:ind w:firstLine="640"/>
        <w:jc w:val="left"/>
        <w:rPr>
          <w:rFonts w:eastAsia="仿宋_GB2312"/>
          <w:kern w:val="1"/>
          <w:sz w:val="32"/>
          <w:szCs w:val="32"/>
        </w:rPr>
      </w:pPr>
      <w:r w:rsidRPr="0016088E">
        <w:rPr>
          <w:rFonts w:eastAsia="仿宋_GB2312"/>
          <w:kern w:val="1"/>
          <w:sz w:val="32"/>
          <w:szCs w:val="32"/>
        </w:rPr>
        <w:t>（七）充分休息，保证睡眠充足。</w:t>
      </w:r>
    </w:p>
    <w:p w:rsidR="00F53DDC" w:rsidRPr="0016088E" w:rsidRDefault="00F53DDC" w:rsidP="00F53DDC">
      <w:pPr>
        <w:widowControl/>
        <w:ind w:firstLineChars="200" w:firstLine="420"/>
        <w:jc w:val="left"/>
      </w:pPr>
    </w:p>
    <w:p w:rsidR="00977C9B" w:rsidRPr="00F53DDC" w:rsidRDefault="00F53DDC">
      <w:bookmarkStart w:id="0" w:name="_GoBack"/>
      <w:bookmarkEnd w:id="0"/>
    </w:p>
    <w:sectPr w:rsidR="00977C9B" w:rsidRPr="00F53DDC" w:rsidSect="002065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DE7DBF"/>
    <w:multiLevelType w:val="singleLevel"/>
    <w:tmpl w:val="FBDE7D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DC"/>
    <w:rsid w:val="00206536"/>
    <w:rsid w:val="00C874A5"/>
    <w:rsid w:val="00D25530"/>
    <w:rsid w:val="00F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8394"/>
  <w14:defaultImageDpi w14:val="32767"/>
  <w15:chartTrackingRefBased/>
  <w15:docId w15:val="{5E1C7B3B-FD9C-B64F-826F-0EF7BE8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53DD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Osssss 365</dc:creator>
  <cp:keywords/>
  <dc:description/>
  <cp:lastModifiedBy>Osssss 365</cp:lastModifiedBy>
  <cp:revision>1</cp:revision>
  <dcterms:created xsi:type="dcterms:W3CDTF">2020-01-28T03:52:00Z</dcterms:created>
  <dcterms:modified xsi:type="dcterms:W3CDTF">2020-01-28T03:52:00Z</dcterms:modified>
</cp:coreProperties>
</file>