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AE" w:rsidRPr="00502593" w:rsidRDefault="00B039AE" w:rsidP="00846B75">
      <w:pPr>
        <w:spacing w:line="360" w:lineRule="auto"/>
        <w:jc w:val="center"/>
        <w:rPr>
          <w:rFonts w:ascii="宋体" w:cs="宋体"/>
          <w:sz w:val="32"/>
          <w:szCs w:val="32"/>
        </w:rPr>
      </w:pPr>
      <w:r w:rsidRPr="00502593">
        <w:rPr>
          <w:rFonts w:ascii="宋体" w:hAnsi="宋体" w:cs="宋体" w:hint="eastAsia"/>
          <w:sz w:val="32"/>
          <w:szCs w:val="32"/>
        </w:rPr>
        <w:t>天津市环湖医院马洪兰同志简要事迹</w:t>
      </w:r>
    </w:p>
    <w:p w:rsidR="00B039AE" w:rsidRPr="00502593" w:rsidRDefault="00B039AE" w:rsidP="00846B75">
      <w:pPr>
        <w:spacing w:line="360" w:lineRule="auto"/>
        <w:ind w:firstLineChars="150" w:firstLine="31680"/>
        <w:rPr>
          <w:rFonts w:ascii="宋体" w:cs="宋体"/>
          <w:sz w:val="28"/>
          <w:szCs w:val="28"/>
        </w:rPr>
      </w:pPr>
      <w:r w:rsidRPr="00502593">
        <w:rPr>
          <w:rFonts w:ascii="宋体" w:hAnsi="宋体" w:cs="宋体" w:hint="eastAsia"/>
          <w:sz w:val="28"/>
          <w:szCs w:val="28"/>
        </w:rPr>
        <w:t>（</w:t>
      </w:r>
      <w:r w:rsidRPr="00502593">
        <w:rPr>
          <w:rFonts w:ascii="宋体" w:hAnsi="宋体" w:cs="宋体"/>
          <w:sz w:val="28"/>
          <w:szCs w:val="28"/>
        </w:rPr>
        <w:t>1</w:t>
      </w:r>
      <w:r w:rsidRPr="00502593">
        <w:rPr>
          <w:rFonts w:ascii="宋体" w:hAnsi="宋体" w:cs="宋体" w:hint="eastAsia"/>
          <w:sz w:val="28"/>
          <w:szCs w:val="28"/>
        </w:rPr>
        <w:t>）</w:t>
      </w:r>
      <w:r w:rsidRPr="00502593">
        <w:rPr>
          <w:rFonts w:ascii="宋体" w:hAnsi="宋体" w:cs="宋体"/>
          <w:sz w:val="28"/>
          <w:szCs w:val="28"/>
        </w:rPr>
        <w:t>2011</w:t>
      </w:r>
      <w:r w:rsidRPr="00502593">
        <w:rPr>
          <w:rFonts w:ascii="宋体" w:hAnsi="宋体" w:cs="宋体" w:hint="eastAsia"/>
          <w:sz w:val="28"/>
          <w:szCs w:val="28"/>
        </w:rPr>
        <w:t>年</w:t>
      </w:r>
      <w:r w:rsidRPr="00502593">
        <w:rPr>
          <w:rFonts w:ascii="宋体" w:hAnsi="宋体" w:cs="宋体"/>
          <w:sz w:val="28"/>
          <w:szCs w:val="28"/>
        </w:rPr>
        <w:t>-2015</w:t>
      </w:r>
      <w:r w:rsidRPr="00502593">
        <w:rPr>
          <w:rFonts w:ascii="宋体" w:hAnsi="宋体" w:cs="宋体" w:hint="eastAsia"/>
          <w:sz w:val="28"/>
          <w:szCs w:val="28"/>
        </w:rPr>
        <w:t>年，连续</w:t>
      </w:r>
      <w:r w:rsidRPr="00502593">
        <w:rPr>
          <w:rFonts w:ascii="宋体" w:hAnsi="宋体" w:cs="宋体"/>
          <w:sz w:val="28"/>
          <w:szCs w:val="28"/>
        </w:rPr>
        <w:t>5</w:t>
      </w:r>
      <w:r w:rsidRPr="00502593">
        <w:rPr>
          <w:rFonts w:ascii="宋体" w:hAnsi="宋体" w:cs="宋体" w:hint="eastAsia"/>
          <w:sz w:val="28"/>
          <w:szCs w:val="28"/>
        </w:rPr>
        <w:t>年作为授课老师参与了天津市卫生行业会计继续教育培训授课工作；</w:t>
      </w:r>
    </w:p>
    <w:p w:rsidR="00B039AE" w:rsidRPr="00502593" w:rsidRDefault="00B039AE" w:rsidP="00846B75">
      <w:pPr>
        <w:spacing w:line="360" w:lineRule="auto"/>
        <w:ind w:firstLineChars="150" w:firstLine="31680"/>
        <w:rPr>
          <w:rFonts w:ascii="宋体" w:cs="宋体"/>
          <w:sz w:val="28"/>
          <w:szCs w:val="28"/>
        </w:rPr>
      </w:pPr>
      <w:r w:rsidRPr="00502593">
        <w:rPr>
          <w:rFonts w:ascii="宋体" w:hAnsi="宋体" w:cs="宋体" w:hint="eastAsia"/>
          <w:sz w:val="28"/>
          <w:szCs w:val="28"/>
        </w:rPr>
        <w:t>（</w:t>
      </w:r>
      <w:r w:rsidRPr="00502593">
        <w:rPr>
          <w:rFonts w:ascii="宋体" w:hAnsi="宋体" w:cs="宋体"/>
          <w:sz w:val="28"/>
          <w:szCs w:val="28"/>
        </w:rPr>
        <w:t>2</w:t>
      </w:r>
      <w:r w:rsidRPr="00502593">
        <w:rPr>
          <w:rFonts w:ascii="宋体" w:hAnsi="宋体" w:cs="宋体" w:hint="eastAsia"/>
          <w:sz w:val="28"/>
          <w:szCs w:val="28"/>
        </w:rPr>
        <w:t>）</w:t>
      </w:r>
      <w:r w:rsidRPr="00502593">
        <w:rPr>
          <w:rFonts w:ascii="宋体" w:hAnsi="宋体" w:cs="宋体"/>
          <w:sz w:val="28"/>
          <w:szCs w:val="28"/>
        </w:rPr>
        <w:t>2011-201</w:t>
      </w:r>
      <w:bookmarkStart w:id="0" w:name="_GoBack"/>
      <w:bookmarkEnd w:id="0"/>
      <w:r w:rsidRPr="00502593">
        <w:rPr>
          <w:rFonts w:ascii="宋体" w:hAnsi="宋体" w:cs="宋体"/>
          <w:sz w:val="28"/>
          <w:szCs w:val="28"/>
        </w:rPr>
        <w:t>2</w:t>
      </w:r>
      <w:r w:rsidRPr="00502593">
        <w:rPr>
          <w:rFonts w:ascii="宋体" w:hAnsi="宋体" w:cs="宋体" w:hint="eastAsia"/>
          <w:sz w:val="28"/>
          <w:szCs w:val="28"/>
        </w:rPr>
        <w:t>年，参与了市财政局、市卫生局编制的天津市基层医疗机构、医院财务制度、会计制度实施细则的编写工作。</w:t>
      </w:r>
    </w:p>
    <w:p w:rsidR="00B039AE" w:rsidRPr="00502593" w:rsidRDefault="00B039AE" w:rsidP="00846B75">
      <w:pPr>
        <w:spacing w:line="360" w:lineRule="auto"/>
        <w:ind w:firstLineChars="150" w:firstLine="31680"/>
        <w:rPr>
          <w:rFonts w:ascii="宋体" w:cs="宋体"/>
          <w:sz w:val="28"/>
          <w:szCs w:val="28"/>
        </w:rPr>
      </w:pPr>
      <w:r w:rsidRPr="00502593">
        <w:rPr>
          <w:rFonts w:ascii="宋体" w:hAnsi="宋体" w:cs="宋体" w:hint="eastAsia"/>
          <w:sz w:val="28"/>
          <w:szCs w:val="28"/>
        </w:rPr>
        <w:t>（</w:t>
      </w:r>
      <w:r w:rsidRPr="00502593">
        <w:rPr>
          <w:rFonts w:ascii="宋体" w:hAnsi="宋体" w:cs="宋体"/>
          <w:sz w:val="28"/>
          <w:szCs w:val="28"/>
        </w:rPr>
        <w:t>3</w:t>
      </w:r>
      <w:r w:rsidRPr="00502593">
        <w:rPr>
          <w:rFonts w:ascii="宋体" w:hAnsi="宋体" w:cs="宋体" w:hint="eastAsia"/>
          <w:sz w:val="28"/>
          <w:szCs w:val="28"/>
        </w:rPr>
        <w:t>）</w:t>
      </w:r>
      <w:r w:rsidRPr="00502593">
        <w:rPr>
          <w:rFonts w:ascii="宋体" w:hAnsi="宋体" w:cs="宋体"/>
          <w:sz w:val="28"/>
          <w:szCs w:val="28"/>
        </w:rPr>
        <w:t>2013</w:t>
      </w:r>
      <w:r w:rsidRPr="00502593">
        <w:rPr>
          <w:rFonts w:ascii="宋体" w:hAnsi="宋体" w:cs="宋体" w:hint="eastAsia"/>
          <w:sz w:val="28"/>
          <w:szCs w:val="28"/>
        </w:rPr>
        <w:t>年</w:t>
      </w:r>
      <w:r w:rsidRPr="00502593">
        <w:rPr>
          <w:rFonts w:ascii="宋体" w:hAnsi="宋体" w:cs="宋体"/>
          <w:sz w:val="28"/>
          <w:szCs w:val="28"/>
        </w:rPr>
        <w:t>-2015</w:t>
      </w:r>
      <w:r w:rsidRPr="00502593">
        <w:rPr>
          <w:rFonts w:ascii="宋体" w:hAnsi="宋体" w:cs="宋体" w:hint="eastAsia"/>
          <w:sz w:val="28"/>
          <w:szCs w:val="28"/>
        </w:rPr>
        <w:t>年，受聘天津市高等医疗专科学校，作为外聘老师进行医保会计实务授课工作。</w:t>
      </w:r>
      <w:r w:rsidRPr="00502593">
        <w:rPr>
          <w:rFonts w:ascii="宋体" w:hAnsi="宋体" w:cs="宋体"/>
          <w:sz w:val="28"/>
          <w:szCs w:val="28"/>
        </w:rPr>
        <w:t>2014</w:t>
      </w:r>
      <w:r w:rsidRPr="00502593">
        <w:rPr>
          <w:rFonts w:ascii="宋体" w:hAnsi="宋体" w:cs="宋体" w:hint="eastAsia"/>
          <w:sz w:val="28"/>
          <w:szCs w:val="28"/>
        </w:rPr>
        <w:t>年被医学高等专科学校评为“</w:t>
      </w:r>
      <w:r w:rsidRPr="00502593">
        <w:rPr>
          <w:rFonts w:ascii="宋体" w:hAnsi="宋体" w:cs="宋体"/>
          <w:sz w:val="28"/>
          <w:szCs w:val="28"/>
        </w:rPr>
        <w:t>2014</w:t>
      </w:r>
      <w:r w:rsidRPr="00502593">
        <w:rPr>
          <w:rFonts w:ascii="宋体" w:hAnsi="宋体" w:cs="宋体" w:hint="eastAsia"/>
          <w:sz w:val="28"/>
          <w:szCs w:val="28"/>
        </w:rPr>
        <w:t>年度优秀教师”。</w:t>
      </w:r>
    </w:p>
    <w:p w:rsidR="00B039AE" w:rsidRPr="00502593" w:rsidRDefault="00B039AE" w:rsidP="00846B75">
      <w:pPr>
        <w:spacing w:line="360" w:lineRule="auto"/>
        <w:ind w:firstLineChars="150" w:firstLine="31680"/>
        <w:rPr>
          <w:rFonts w:ascii="宋体" w:cs="宋体"/>
          <w:kern w:val="0"/>
          <w:sz w:val="28"/>
          <w:szCs w:val="28"/>
        </w:rPr>
      </w:pPr>
      <w:r w:rsidRPr="00502593">
        <w:rPr>
          <w:rFonts w:ascii="宋体" w:hAnsi="宋体" w:cs="宋体" w:hint="eastAsia"/>
          <w:sz w:val="28"/>
          <w:szCs w:val="28"/>
        </w:rPr>
        <w:t>（</w:t>
      </w:r>
      <w:r w:rsidRPr="00502593">
        <w:rPr>
          <w:rFonts w:ascii="宋体" w:hAnsi="宋体" w:cs="宋体"/>
          <w:sz w:val="28"/>
          <w:szCs w:val="28"/>
        </w:rPr>
        <w:t>4</w:t>
      </w:r>
      <w:r w:rsidRPr="00502593">
        <w:rPr>
          <w:rFonts w:ascii="宋体" w:hAnsi="宋体" w:cs="宋体" w:hint="eastAsia"/>
          <w:sz w:val="28"/>
          <w:szCs w:val="28"/>
        </w:rPr>
        <w:t>）参与了</w:t>
      </w:r>
      <w:r w:rsidRPr="00502593">
        <w:rPr>
          <w:rFonts w:ascii="宋体" w:hAnsi="宋体" w:cs="宋体" w:hint="eastAsia"/>
          <w:kern w:val="0"/>
          <w:sz w:val="28"/>
          <w:szCs w:val="28"/>
        </w:rPr>
        <w:t>卫计委组织的专项治理“小金库”、内控制度等检查，并参加委财务处财务调研等工作。</w:t>
      </w:r>
    </w:p>
    <w:p w:rsidR="00B039AE" w:rsidRPr="00502593" w:rsidRDefault="00B039AE" w:rsidP="00846B75">
      <w:pPr>
        <w:spacing w:line="360" w:lineRule="auto"/>
        <w:ind w:firstLineChars="150" w:firstLine="31680"/>
        <w:rPr>
          <w:rFonts w:ascii="宋体" w:cs="宋体"/>
          <w:kern w:val="0"/>
          <w:sz w:val="28"/>
          <w:szCs w:val="28"/>
        </w:rPr>
      </w:pPr>
      <w:r w:rsidRPr="00502593">
        <w:rPr>
          <w:rFonts w:ascii="宋体" w:hAnsi="宋体" w:cs="宋体" w:hint="eastAsia"/>
          <w:kern w:val="0"/>
          <w:sz w:val="28"/>
          <w:szCs w:val="28"/>
        </w:rPr>
        <w:t>（</w:t>
      </w:r>
      <w:r w:rsidRPr="00502593">
        <w:rPr>
          <w:rFonts w:ascii="宋体" w:hAnsi="宋体" w:cs="宋体"/>
          <w:kern w:val="0"/>
          <w:sz w:val="28"/>
          <w:szCs w:val="28"/>
        </w:rPr>
        <w:t>5</w:t>
      </w:r>
      <w:r w:rsidRPr="00502593">
        <w:rPr>
          <w:rFonts w:ascii="宋体" w:hAnsi="宋体" w:cs="宋体" w:hint="eastAsia"/>
          <w:kern w:val="0"/>
          <w:sz w:val="28"/>
          <w:szCs w:val="28"/>
        </w:rPr>
        <w:t>）</w:t>
      </w:r>
      <w:r w:rsidRPr="00502593">
        <w:rPr>
          <w:rFonts w:ascii="宋体" w:hAnsi="宋体" w:cs="宋体"/>
          <w:kern w:val="0"/>
          <w:sz w:val="28"/>
          <w:szCs w:val="28"/>
        </w:rPr>
        <w:t>2012</w:t>
      </w:r>
      <w:r w:rsidRPr="00502593">
        <w:rPr>
          <w:rFonts w:ascii="宋体" w:hAnsi="宋体" w:cs="宋体" w:hint="eastAsia"/>
          <w:kern w:val="0"/>
          <w:sz w:val="28"/>
          <w:szCs w:val="28"/>
        </w:rPr>
        <w:t>年</w:t>
      </w:r>
      <w:r w:rsidRPr="00502593">
        <w:rPr>
          <w:rFonts w:ascii="宋体" w:hAnsi="宋体" w:cs="宋体"/>
          <w:kern w:val="0"/>
          <w:sz w:val="28"/>
          <w:szCs w:val="28"/>
        </w:rPr>
        <w:t>-2013</w:t>
      </w:r>
      <w:r w:rsidRPr="00502593">
        <w:rPr>
          <w:rFonts w:ascii="宋体" w:hAnsi="宋体" w:cs="宋体" w:hint="eastAsia"/>
          <w:kern w:val="0"/>
          <w:sz w:val="28"/>
          <w:szCs w:val="28"/>
        </w:rPr>
        <w:t>年，被卫生局推荐为天津市医院“三甲”评审专家组成员，完成了医院三甲评审中财务、物价、审计、医保等方面的评审条款、评审流程的编写工作。</w:t>
      </w:r>
    </w:p>
    <w:p w:rsidR="00B039AE" w:rsidRPr="00502593" w:rsidRDefault="00B039AE" w:rsidP="00846B75">
      <w:pPr>
        <w:spacing w:line="360" w:lineRule="auto"/>
        <w:ind w:firstLineChars="150" w:firstLine="31680"/>
        <w:rPr>
          <w:rFonts w:ascii="宋体" w:cs="宋体"/>
          <w:kern w:val="0"/>
          <w:sz w:val="28"/>
          <w:szCs w:val="28"/>
        </w:rPr>
      </w:pPr>
      <w:r w:rsidRPr="00502593">
        <w:rPr>
          <w:rFonts w:ascii="宋体" w:hAnsi="宋体" w:cs="宋体" w:hint="eastAsia"/>
          <w:kern w:val="0"/>
          <w:sz w:val="28"/>
          <w:szCs w:val="28"/>
        </w:rPr>
        <w:t>（</w:t>
      </w:r>
      <w:r w:rsidRPr="00502593">
        <w:rPr>
          <w:rFonts w:ascii="宋体" w:hAnsi="宋体" w:cs="宋体"/>
          <w:kern w:val="0"/>
          <w:sz w:val="28"/>
          <w:szCs w:val="28"/>
        </w:rPr>
        <w:t>6</w:t>
      </w:r>
      <w:r w:rsidRPr="00502593">
        <w:rPr>
          <w:rFonts w:ascii="宋体" w:hAnsi="宋体" w:cs="宋体" w:hint="eastAsia"/>
          <w:kern w:val="0"/>
          <w:sz w:val="28"/>
          <w:szCs w:val="28"/>
        </w:rPr>
        <w:t>）</w:t>
      </w:r>
      <w:r w:rsidRPr="00502593">
        <w:rPr>
          <w:rFonts w:ascii="宋体" w:hAnsi="宋体" w:cs="宋体"/>
          <w:sz w:val="28"/>
          <w:szCs w:val="28"/>
        </w:rPr>
        <w:t>2015</w:t>
      </w:r>
      <w:r w:rsidRPr="00502593">
        <w:rPr>
          <w:rFonts w:ascii="宋体" w:hAnsi="宋体" w:cs="宋体" w:hint="eastAsia"/>
          <w:sz w:val="28"/>
          <w:szCs w:val="28"/>
        </w:rPr>
        <w:t>年，主持的</w:t>
      </w:r>
      <w:r w:rsidRPr="00502593">
        <w:rPr>
          <w:rFonts w:ascii="宋体" w:hAnsi="宋体" w:cs="宋体"/>
          <w:sz w:val="28"/>
          <w:szCs w:val="28"/>
        </w:rPr>
        <w:t xml:space="preserve"> </w:t>
      </w:r>
      <w:r w:rsidRPr="00502593">
        <w:rPr>
          <w:rFonts w:ascii="宋体" w:hAnsi="宋体" w:cs="宋体" w:hint="eastAsia"/>
          <w:sz w:val="28"/>
          <w:szCs w:val="28"/>
        </w:rPr>
        <w:t>“构建一体化管理模式，实现医院全面预算管理”课题被天津市会计学会评为天津市</w:t>
      </w:r>
      <w:r w:rsidRPr="00502593">
        <w:rPr>
          <w:rFonts w:ascii="宋体" w:hAnsi="宋体" w:cs="宋体"/>
          <w:sz w:val="28"/>
          <w:szCs w:val="28"/>
        </w:rPr>
        <w:t>2015-2016</w:t>
      </w:r>
      <w:r w:rsidRPr="00502593">
        <w:rPr>
          <w:rFonts w:ascii="宋体" w:hAnsi="宋体" w:cs="宋体" w:hint="eastAsia"/>
          <w:sz w:val="28"/>
          <w:szCs w:val="28"/>
        </w:rPr>
        <w:t>年度重点会计科研项目，批准立项；</w:t>
      </w:r>
      <w:r w:rsidRPr="00502593">
        <w:rPr>
          <w:rFonts w:ascii="宋体" w:hAnsi="宋体" w:cs="宋体"/>
          <w:sz w:val="28"/>
          <w:szCs w:val="28"/>
        </w:rPr>
        <w:t>2012</w:t>
      </w:r>
      <w:r w:rsidRPr="00502593">
        <w:rPr>
          <w:rFonts w:ascii="宋体" w:hAnsi="宋体" w:cs="宋体" w:hint="eastAsia"/>
          <w:sz w:val="28"/>
          <w:szCs w:val="28"/>
        </w:rPr>
        <w:t>年</w:t>
      </w:r>
      <w:r w:rsidRPr="00502593">
        <w:rPr>
          <w:rFonts w:ascii="宋体" w:hAnsi="宋体" w:cs="宋体"/>
          <w:sz w:val="28"/>
          <w:szCs w:val="28"/>
        </w:rPr>
        <w:t>-2013</w:t>
      </w:r>
      <w:r w:rsidRPr="00502593">
        <w:rPr>
          <w:rFonts w:ascii="宋体" w:hAnsi="宋体" w:cs="宋体" w:hint="eastAsia"/>
          <w:sz w:val="28"/>
          <w:szCs w:val="28"/>
        </w:rPr>
        <w:t>年，参与了卫计委“天津市</w:t>
      </w:r>
      <w:r w:rsidRPr="00502593">
        <w:rPr>
          <w:rFonts w:ascii="宋体" w:hAnsi="宋体" w:cs="宋体" w:hint="eastAsia"/>
          <w:kern w:val="0"/>
          <w:sz w:val="28"/>
          <w:szCs w:val="28"/>
        </w:rPr>
        <w:t>二级医院财务分析指标体系应用研究”课题研究，获得了天津市科技成果奖。</w:t>
      </w:r>
    </w:p>
    <w:p w:rsidR="00B039AE" w:rsidRPr="00502593" w:rsidRDefault="00B039AE" w:rsidP="00846B75">
      <w:pPr>
        <w:spacing w:line="360" w:lineRule="auto"/>
        <w:ind w:firstLineChars="150" w:firstLine="31680"/>
        <w:rPr>
          <w:rFonts w:ascii="宋体" w:cs="宋体"/>
          <w:sz w:val="28"/>
          <w:szCs w:val="28"/>
        </w:rPr>
      </w:pPr>
      <w:r w:rsidRPr="00502593">
        <w:rPr>
          <w:rFonts w:ascii="宋体" w:hAnsi="宋体" w:cs="宋体" w:hint="eastAsia"/>
          <w:sz w:val="28"/>
          <w:szCs w:val="28"/>
        </w:rPr>
        <w:t>（</w:t>
      </w:r>
      <w:r w:rsidRPr="00502593">
        <w:rPr>
          <w:rFonts w:ascii="宋体" w:hAnsi="宋体" w:cs="宋体"/>
          <w:sz w:val="28"/>
          <w:szCs w:val="28"/>
        </w:rPr>
        <w:t>7</w:t>
      </w:r>
      <w:r w:rsidRPr="00502593">
        <w:rPr>
          <w:rFonts w:ascii="宋体" w:hAnsi="宋体" w:cs="宋体" w:hint="eastAsia"/>
          <w:sz w:val="28"/>
          <w:szCs w:val="28"/>
        </w:rPr>
        <w:t>）</w:t>
      </w:r>
      <w:r w:rsidRPr="00502593">
        <w:rPr>
          <w:rFonts w:ascii="宋体" w:hAnsi="宋体" w:cs="宋体"/>
          <w:sz w:val="28"/>
          <w:szCs w:val="28"/>
        </w:rPr>
        <w:t>2014</w:t>
      </w:r>
      <w:r w:rsidRPr="00502593">
        <w:rPr>
          <w:rFonts w:ascii="宋体" w:hAnsi="宋体" w:cs="宋体" w:hint="eastAsia"/>
          <w:sz w:val="28"/>
          <w:szCs w:val="28"/>
        </w:rPr>
        <w:t>年入选天津市会计专业高级资格评审委员会，成为专家库成员。</w:t>
      </w:r>
    </w:p>
    <w:p w:rsidR="00B039AE" w:rsidRPr="00502593" w:rsidRDefault="00B039AE" w:rsidP="00846B75">
      <w:pPr>
        <w:spacing w:line="360" w:lineRule="auto"/>
        <w:ind w:firstLineChars="150" w:firstLine="31680"/>
        <w:rPr>
          <w:rFonts w:ascii="宋体" w:cs="宋体"/>
          <w:sz w:val="28"/>
          <w:szCs w:val="28"/>
        </w:rPr>
      </w:pPr>
      <w:r w:rsidRPr="00502593">
        <w:rPr>
          <w:rFonts w:ascii="宋体" w:hAnsi="宋体" w:cs="宋体" w:hint="eastAsia"/>
          <w:sz w:val="28"/>
          <w:szCs w:val="28"/>
        </w:rPr>
        <w:t>（</w:t>
      </w:r>
      <w:r w:rsidRPr="00502593">
        <w:rPr>
          <w:rFonts w:ascii="宋体" w:hAnsi="宋体" w:cs="宋体"/>
          <w:sz w:val="28"/>
          <w:szCs w:val="28"/>
        </w:rPr>
        <w:t>8</w:t>
      </w:r>
      <w:r w:rsidRPr="00502593">
        <w:rPr>
          <w:rFonts w:ascii="宋体" w:hAnsi="宋体" w:cs="宋体" w:hint="eastAsia"/>
          <w:sz w:val="28"/>
          <w:szCs w:val="28"/>
        </w:rPr>
        <w:t>）近年来，在中华及核心专业期刊、天津财会上发表论文</w:t>
      </w:r>
      <w:r w:rsidRPr="00502593">
        <w:rPr>
          <w:rFonts w:ascii="宋体" w:hAnsi="宋体" w:cs="宋体"/>
          <w:sz w:val="28"/>
          <w:szCs w:val="28"/>
        </w:rPr>
        <w:t>11</w:t>
      </w:r>
      <w:r w:rsidRPr="00502593">
        <w:rPr>
          <w:rFonts w:ascii="宋体" w:hAnsi="宋体" w:cs="宋体" w:hint="eastAsia"/>
          <w:sz w:val="28"/>
          <w:szCs w:val="28"/>
        </w:rPr>
        <w:t>篇。</w:t>
      </w:r>
    </w:p>
    <w:p w:rsidR="00B039AE" w:rsidRPr="00502593" w:rsidRDefault="00B039AE" w:rsidP="00846B75">
      <w:pPr>
        <w:spacing w:line="360" w:lineRule="auto"/>
        <w:ind w:firstLineChars="150" w:firstLine="31680"/>
        <w:rPr>
          <w:rFonts w:ascii="宋体" w:cs="宋体"/>
          <w:sz w:val="28"/>
          <w:szCs w:val="28"/>
        </w:rPr>
      </w:pPr>
      <w:r w:rsidRPr="00502593">
        <w:rPr>
          <w:rFonts w:ascii="宋体" w:hAnsi="宋体" w:cs="宋体" w:hint="eastAsia"/>
          <w:sz w:val="28"/>
          <w:szCs w:val="28"/>
        </w:rPr>
        <w:t>（</w:t>
      </w:r>
      <w:r w:rsidRPr="00502593">
        <w:rPr>
          <w:rFonts w:ascii="宋体" w:hAnsi="宋体" w:cs="宋体"/>
          <w:sz w:val="28"/>
          <w:szCs w:val="28"/>
        </w:rPr>
        <w:t>9</w:t>
      </w:r>
      <w:r w:rsidRPr="00502593">
        <w:rPr>
          <w:rFonts w:ascii="宋体" w:hAnsi="宋体" w:cs="宋体" w:hint="eastAsia"/>
          <w:sz w:val="28"/>
          <w:szCs w:val="28"/>
        </w:rPr>
        <w:t>）</w:t>
      </w:r>
      <w:r w:rsidRPr="00502593">
        <w:rPr>
          <w:rFonts w:ascii="宋体" w:hAnsi="宋体" w:cs="宋体"/>
          <w:sz w:val="28"/>
          <w:szCs w:val="28"/>
        </w:rPr>
        <w:t>2014</w:t>
      </w:r>
      <w:r w:rsidRPr="00502593">
        <w:rPr>
          <w:rFonts w:ascii="宋体" w:hAnsi="宋体" w:cs="宋体" w:hint="eastAsia"/>
          <w:sz w:val="28"/>
          <w:szCs w:val="28"/>
        </w:rPr>
        <w:t>年被天津市社会科学界联合会评为“</w:t>
      </w:r>
      <w:r w:rsidRPr="00502593">
        <w:rPr>
          <w:rFonts w:ascii="宋体" w:hAnsi="宋体" w:cs="宋体"/>
          <w:sz w:val="28"/>
          <w:szCs w:val="28"/>
        </w:rPr>
        <w:t>2011-2013</w:t>
      </w:r>
      <w:r w:rsidRPr="00502593">
        <w:rPr>
          <w:rFonts w:ascii="宋体" w:hAnsi="宋体" w:cs="宋体" w:hint="eastAsia"/>
          <w:sz w:val="28"/>
          <w:szCs w:val="28"/>
        </w:rPr>
        <w:t>年度天津市社会科学界学会先进工作者。</w:t>
      </w:r>
    </w:p>
    <w:p w:rsidR="00B039AE" w:rsidRPr="00502593" w:rsidRDefault="00B039AE" w:rsidP="00846B75">
      <w:pPr>
        <w:spacing w:line="360" w:lineRule="auto"/>
        <w:ind w:firstLineChars="150" w:firstLine="31680"/>
        <w:rPr>
          <w:rFonts w:ascii="宋体" w:cs="宋体"/>
          <w:sz w:val="28"/>
          <w:szCs w:val="28"/>
        </w:rPr>
      </w:pPr>
      <w:r w:rsidRPr="00502593">
        <w:rPr>
          <w:rFonts w:ascii="宋体" w:hAnsi="宋体" w:cs="宋体" w:hint="eastAsia"/>
          <w:sz w:val="28"/>
          <w:szCs w:val="28"/>
        </w:rPr>
        <w:t>（</w:t>
      </w:r>
      <w:r w:rsidRPr="00502593">
        <w:rPr>
          <w:rFonts w:ascii="宋体" w:hAnsi="宋体" w:cs="宋体"/>
          <w:sz w:val="28"/>
          <w:szCs w:val="28"/>
        </w:rPr>
        <w:t>10</w:t>
      </w:r>
      <w:r w:rsidRPr="00502593">
        <w:rPr>
          <w:rFonts w:ascii="宋体" w:hAnsi="宋体" w:cs="宋体" w:hint="eastAsia"/>
          <w:sz w:val="28"/>
          <w:szCs w:val="28"/>
        </w:rPr>
        <w:t>）</w:t>
      </w:r>
      <w:r w:rsidRPr="00502593">
        <w:rPr>
          <w:rFonts w:ascii="宋体" w:hAnsi="宋体" w:cs="宋体"/>
          <w:sz w:val="28"/>
          <w:szCs w:val="28"/>
        </w:rPr>
        <w:t>2015</w:t>
      </w:r>
      <w:r w:rsidRPr="00502593">
        <w:rPr>
          <w:rFonts w:ascii="宋体" w:hAnsi="宋体" w:cs="宋体" w:hint="eastAsia"/>
          <w:sz w:val="28"/>
          <w:szCs w:val="28"/>
        </w:rPr>
        <w:t>年，在“管理会计创造价值”全国征文中，《管理会计在医院绩效管理及考核中发挥的作用》论文获得一等奖。</w:t>
      </w:r>
    </w:p>
    <w:p w:rsidR="00B039AE" w:rsidRPr="00502593" w:rsidRDefault="00B039AE" w:rsidP="00143252">
      <w:pPr>
        <w:widowControl/>
        <w:adjustRightInd w:val="0"/>
        <w:spacing w:line="360" w:lineRule="auto"/>
        <w:rPr>
          <w:rFonts w:ascii="宋体" w:cs="宋体"/>
          <w:kern w:val="0"/>
          <w:sz w:val="28"/>
          <w:szCs w:val="28"/>
        </w:rPr>
      </w:pPr>
    </w:p>
    <w:p w:rsidR="00B039AE" w:rsidRPr="00502593" w:rsidRDefault="00B039AE" w:rsidP="00143252">
      <w:pPr>
        <w:spacing w:line="360" w:lineRule="auto"/>
        <w:rPr>
          <w:rFonts w:ascii="宋体" w:cs="宋体"/>
          <w:sz w:val="28"/>
          <w:szCs w:val="28"/>
        </w:rPr>
      </w:pPr>
    </w:p>
    <w:sectPr w:rsidR="00B039AE" w:rsidRPr="00502593" w:rsidSect="00A3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AE" w:rsidRDefault="00B039AE" w:rsidP="00BE7C12">
      <w:r>
        <w:separator/>
      </w:r>
    </w:p>
  </w:endnote>
  <w:endnote w:type="continuationSeparator" w:id="1">
    <w:p w:rsidR="00B039AE" w:rsidRDefault="00B039AE" w:rsidP="00BE7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AE" w:rsidRDefault="00B039AE" w:rsidP="00BE7C12">
      <w:r>
        <w:separator/>
      </w:r>
    </w:p>
  </w:footnote>
  <w:footnote w:type="continuationSeparator" w:id="1">
    <w:p w:rsidR="00B039AE" w:rsidRDefault="00B039AE" w:rsidP="00BE7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A68"/>
    <w:rsid w:val="00055598"/>
    <w:rsid w:val="00143252"/>
    <w:rsid w:val="001B41CB"/>
    <w:rsid w:val="004229D8"/>
    <w:rsid w:val="00502593"/>
    <w:rsid w:val="006B6A7D"/>
    <w:rsid w:val="007627D2"/>
    <w:rsid w:val="00783B59"/>
    <w:rsid w:val="00846B75"/>
    <w:rsid w:val="008833BE"/>
    <w:rsid w:val="0088514D"/>
    <w:rsid w:val="009F67A7"/>
    <w:rsid w:val="00A36F62"/>
    <w:rsid w:val="00B039AE"/>
    <w:rsid w:val="00B37E3D"/>
    <w:rsid w:val="00BB4CF0"/>
    <w:rsid w:val="00BE7C12"/>
    <w:rsid w:val="00C46009"/>
    <w:rsid w:val="00D81214"/>
    <w:rsid w:val="00FB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1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7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C1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E7C1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7C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95</Words>
  <Characters>547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李智春</cp:lastModifiedBy>
  <cp:revision>7</cp:revision>
  <dcterms:created xsi:type="dcterms:W3CDTF">2015-07-24T03:18:00Z</dcterms:created>
  <dcterms:modified xsi:type="dcterms:W3CDTF">2015-07-24T08:43:00Z</dcterms:modified>
</cp:coreProperties>
</file>