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F2" w:rsidRPr="006013F9" w:rsidRDefault="003245F2" w:rsidP="003245F2">
      <w:pPr>
        <w:pStyle w:val="a5"/>
        <w:spacing w:line="560" w:lineRule="exact"/>
        <w:rPr>
          <w:rFonts w:ascii="黑体" w:eastAsia="黑体" w:hAnsi="Times New Roman" w:cs="Times New Roman" w:hint="eastAsia"/>
          <w:color w:val="000000"/>
          <w:sz w:val="32"/>
          <w:szCs w:val="32"/>
        </w:rPr>
      </w:pPr>
      <w:r w:rsidRPr="006013F9">
        <w:rPr>
          <w:rFonts w:ascii="黑体" w:eastAsia="黑体" w:hAnsi="Times New Roman" w:cs="Times New Roman" w:hint="eastAsia"/>
          <w:color w:val="000000"/>
          <w:sz w:val="32"/>
          <w:szCs w:val="32"/>
        </w:rPr>
        <w:t>附件</w:t>
      </w:r>
    </w:p>
    <w:p w:rsidR="003245F2" w:rsidRDefault="003245F2" w:rsidP="003245F2">
      <w:pPr>
        <w:pStyle w:val="a5"/>
        <w:spacing w:after="0" w:line="560" w:lineRule="exact"/>
        <w:jc w:val="center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</w:p>
    <w:p w:rsidR="003245F2" w:rsidRDefault="003245F2" w:rsidP="003245F2">
      <w:pPr>
        <w:pStyle w:val="a5"/>
        <w:spacing w:after="0" w:line="560" w:lineRule="exact"/>
        <w:jc w:val="center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</w:p>
    <w:p w:rsidR="003245F2" w:rsidRDefault="003245F2" w:rsidP="003245F2">
      <w:pPr>
        <w:pStyle w:val="a5"/>
        <w:spacing w:after="0" w:line="560" w:lineRule="exact"/>
        <w:jc w:val="center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  <w:bookmarkStart w:id="0" w:name="_GoBack"/>
      <w:r w:rsidRPr="006013F9">
        <w:rPr>
          <w:rFonts w:ascii="Times New Roman" w:eastAsia="方正小标宋简体" w:hAnsi="Times New Roman" w:cs="Times New Roman"/>
          <w:color w:val="000000"/>
          <w:sz w:val="44"/>
          <w:szCs w:val="44"/>
        </w:rPr>
        <w:t>天津市防盲技术指导组名单</w:t>
      </w:r>
    </w:p>
    <w:bookmarkEnd w:id="0"/>
    <w:p w:rsidR="003245F2" w:rsidRPr="006013F9" w:rsidRDefault="003245F2" w:rsidP="003245F2">
      <w:pPr>
        <w:pStyle w:val="a5"/>
        <w:spacing w:after="0" w:line="560" w:lineRule="exact"/>
        <w:jc w:val="center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</w:p>
    <w:p w:rsidR="003245F2" w:rsidRPr="006013F9" w:rsidRDefault="003245F2" w:rsidP="003245F2">
      <w:pPr>
        <w:pStyle w:val="a5"/>
        <w:spacing w:after="0"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组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长：汤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欣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天津市眼科医院</w:t>
      </w:r>
    </w:p>
    <w:p w:rsidR="003245F2" w:rsidRPr="006013F9" w:rsidRDefault="003245F2" w:rsidP="003245F2">
      <w:pPr>
        <w:pStyle w:val="a5"/>
        <w:spacing w:after="0"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副组长：颜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华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天津医科大学总医院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王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雁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天津市眼科医院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李莜荣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天津医科大学眼科医院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孙丰源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天津市第一中心医院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张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虹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天津医科大学第二医院</w:t>
      </w:r>
    </w:p>
    <w:p w:rsidR="003245F2" w:rsidRPr="006013F9" w:rsidRDefault="003245F2" w:rsidP="003245F2">
      <w:pPr>
        <w:pStyle w:val="a5"/>
        <w:spacing w:after="0"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顾问：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赵堪兴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天津市眼科医院</w:t>
      </w:r>
    </w:p>
    <w:p w:rsidR="003245F2" w:rsidRPr="006013F9" w:rsidRDefault="003245F2" w:rsidP="003245F2">
      <w:pPr>
        <w:pStyle w:val="a5"/>
        <w:spacing w:after="0"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成员：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陈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松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天津市眼科医院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陈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松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天津医科大学总医院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杜志山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天津市宁河县医院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韩泉洪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天津市眼科医院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李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岩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天津市眼科医院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梁凤鸣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天津中医药大学第一附属医院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林思勇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天津爱尔眼科医院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马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林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天津市眼科医院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姜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浩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天津市眼科医院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宋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慧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天津市眼科医院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孙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靖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天津医科大学眼科医院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唐东润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天津市第一中心医院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王梅艳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天津海滨人民医院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于建国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天津市宝坻区人民医院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红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天津医科大学眼科医院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张宏文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天津市蓟县人民医院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张静楷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天津医科大学总医院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张俊兰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天津市武清区人民医院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张林昌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天津市第五中心医院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赵少贞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天津医科大学眼科医院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郑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婕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天津市人民医院</w:t>
      </w:r>
    </w:p>
    <w:p w:rsidR="003245F2" w:rsidRPr="006013F9" w:rsidRDefault="003245F2" w:rsidP="003245F2">
      <w:pPr>
        <w:pStyle w:val="a5"/>
        <w:spacing w:after="0" w:line="56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钟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敏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天津市静海县医院</w:t>
      </w:r>
    </w:p>
    <w:p w:rsidR="00617B05" w:rsidRPr="003245F2" w:rsidRDefault="003245F2" w:rsidP="003245F2">
      <w:pPr>
        <w:pStyle w:val="a5"/>
        <w:spacing w:after="0"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6013F9">
        <w:rPr>
          <w:rFonts w:ascii="Times New Roman" w:eastAsia="仿宋_GB2312" w:hAnsi="Times New Roman" w:cs="Times New Roman"/>
          <w:color w:val="000000"/>
          <w:sz w:val="32"/>
          <w:szCs w:val="32"/>
        </w:rPr>
        <w:t>天津市防盲技术指导组办公室主任由张新升同志担任。</w:t>
      </w:r>
    </w:p>
    <w:sectPr w:rsidR="00617B05" w:rsidRPr="0032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2A" w:rsidRDefault="0020082A" w:rsidP="003245F2">
      <w:r>
        <w:separator/>
      </w:r>
    </w:p>
  </w:endnote>
  <w:endnote w:type="continuationSeparator" w:id="0">
    <w:p w:rsidR="0020082A" w:rsidRDefault="0020082A" w:rsidP="0032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2A" w:rsidRDefault="0020082A" w:rsidP="003245F2">
      <w:r>
        <w:separator/>
      </w:r>
    </w:p>
  </w:footnote>
  <w:footnote w:type="continuationSeparator" w:id="0">
    <w:p w:rsidR="0020082A" w:rsidRDefault="0020082A" w:rsidP="0032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E"/>
    <w:rsid w:val="0020082A"/>
    <w:rsid w:val="003245F2"/>
    <w:rsid w:val="00617B05"/>
    <w:rsid w:val="00A9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C7D84-D9E1-449D-A7D1-40B9AA78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5F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245F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2015-06-08T07:45:00Z</dcterms:created>
  <dcterms:modified xsi:type="dcterms:W3CDTF">2015-06-08T07:45:00Z</dcterms:modified>
</cp:coreProperties>
</file>