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0B" w:rsidRPr="0087036C" w:rsidRDefault="00D9280B" w:rsidP="00D9280B">
      <w:pPr>
        <w:spacing w:line="560" w:lineRule="exact"/>
        <w:rPr>
          <w:rFonts w:eastAsia="黑体" w:cs="Times New Roman"/>
          <w:sz w:val="32"/>
          <w:szCs w:val="32"/>
        </w:rPr>
      </w:pPr>
      <w:r w:rsidRPr="0087036C">
        <w:rPr>
          <w:rFonts w:eastAsia="黑体" w:cs="Times New Roman"/>
          <w:sz w:val="32"/>
          <w:szCs w:val="32"/>
        </w:rPr>
        <w:t>附件</w:t>
      </w:r>
      <w:r w:rsidRPr="0087036C">
        <w:rPr>
          <w:rFonts w:eastAsia="黑体" w:cs="Times New Roman"/>
          <w:sz w:val="32"/>
          <w:szCs w:val="32"/>
        </w:rPr>
        <w:t xml:space="preserve">1    </w:t>
      </w:r>
    </w:p>
    <w:p w:rsidR="00D9280B" w:rsidRPr="0087036C" w:rsidRDefault="00D9280B" w:rsidP="00D9280B">
      <w:pPr>
        <w:spacing w:line="560" w:lineRule="exact"/>
        <w:rPr>
          <w:rFonts w:eastAsia="黑体" w:cs="Times New Roman"/>
          <w:sz w:val="32"/>
          <w:szCs w:val="32"/>
        </w:rPr>
      </w:pPr>
    </w:p>
    <w:p w:rsidR="00D9280B" w:rsidRPr="0087036C" w:rsidRDefault="00D9280B" w:rsidP="00D9280B">
      <w:pPr>
        <w:spacing w:line="560" w:lineRule="exact"/>
        <w:rPr>
          <w:rFonts w:eastAsia="黑体" w:cs="Times New Roman"/>
          <w:sz w:val="32"/>
          <w:szCs w:val="32"/>
        </w:rPr>
      </w:pPr>
    </w:p>
    <w:p w:rsidR="00D9280B" w:rsidRPr="0087036C" w:rsidRDefault="00D9280B" w:rsidP="00D9280B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r w:rsidRPr="0087036C">
        <w:rPr>
          <w:rFonts w:eastAsia="方正小标宋简体" w:cs="Times New Roman"/>
          <w:sz w:val="44"/>
          <w:szCs w:val="44"/>
        </w:rPr>
        <w:t>天津市</w:t>
      </w:r>
      <w:r w:rsidRPr="0087036C">
        <w:rPr>
          <w:rFonts w:eastAsia="方正小标宋简体" w:cs="Times New Roman"/>
          <w:color w:val="000000"/>
          <w:sz w:val="44"/>
          <w:szCs w:val="44"/>
          <w:shd w:val="clear" w:color="auto" w:fill="FFFFFF"/>
        </w:rPr>
        <w:t>PCI</w:t>
      </w:r>
      <w:r w:rsidRPr="0087036C">
        <w:rPr>
          <w:rFonts w:eastAsia="方正小标宋简体" w:cs="Times New Roman"/>
          <w:color w:val="000000"/>
          <w:sz w:val="44"/>
          <w:szCs w:val="44"/>
          <w:shd w:val="clear" w:color="auto" w:fill="FFFFFF"/>
        </w:rPr>
        <w:t>定点</w:t>
      </w:r>
      <w:r w:rsidRPr="0087036C">
        <w:rPr>
          <w:rFonts w:eastAsia="方正小标宋简体" w:cs="Times New Roman"/>
          <w:sz w:val="44"/>
          <w:szCs w:val="44"/>
        </w:rPr>
        <w:t>医院区域分布名单</w:t>
      </w:r>
    </w:p>
    <w:p w:rsidR="00D9280B" w:rsidRPr="0087036C" w:rsidRDefault="00D9280B" w:rsidP="00D9280B">
      <w:pPr>
        <w:spacing w:line="560" w:lineRule="exact"/>
        <w:jc w:val="center"/>
        <w:rPr>
          <w:rFonts w:eastAsia="仿宋_GB2312" w:cs="Times New Roman"/>
          <w:sz w:val="32"/>
          <w:szCs w:val="32"/>
        </w:rPr>
      </w:pPr>
    </w:p>
    <w:p w:rsidR="00D9280B" w:rsidRPr="0087036C" w:rsidRDefault="00D9280B" w:rsidP="00D9280B">
      <w:pPr>
        <w:spacing w:line="560" w:lineRule="exact"/>
        <w:ind w:firstLine="540"/>
        <w:rPr>
          <w:rFonts w:eastAsia="仿宋_GB2312" w:cs="Times New Roman"/>
          <w:sz w:val="32"/>
          <w:szCs w:val="32"/>
        </w:rPr>
      </w:pPr>
      <w:r w:rsidRPr="0087036C">
        <w:rPr>
          <w:rFonts w:eastAsia="仿宋_GB2312" w:cs="Times New Roman"/>
          <w:sz w:val="32"/>
          <w:szCs w:val="32"/>
        </w:rPr>
        <w:t>南部：市胸科医院、津南区咸水沽医院、滨海大港医院、大港油田总医院</w:t>
      </w:r>
    </w:p>
    <w:p w:rsidR="00D9280B" w:rsidRPr="0087036C" w:rsidRDefault="00D9280B" w:rsidP="00D9280B">
      <w:pPr>
        <w:spacing w:line="560" w:lineRule="exact"/>
        <w:ind w:firstLine="540"/>
        <w:rPr>
          <w:rFonts w:eastAsia="仿宋_GB2312" w:cs="Times New Roman"/>
          <w:sz w:val="32"/>
          <w:szCs w:val="32"/>
        </w:rPr>
      </w:pPr>
      <w:r w:rsidRPr="0087036C">
        <w:rPr>
          <w:rFonts w:eastAsia="仿宋_GB2312" w:cs="Times New Roman"/>
          <w:sz w:val="32"/>
          <w:szCs w:val="32"/>
        </w:rPr>
        <w:t>西部：市第一中心医院、静海县医院、西青医院</w:t>
      </w:r>
    </w:p>
    <w:p w:rsidR="00D9280B" w:rsidRPr="0087036C" w:rsidRDefault="00D9280B" w:rsidP="00D9280B">
      <w:pPr>
        <w:spacing w:line="560" w:lineRule="exact"/>
        <w:ind w:firstLine="540"/>
        <w:rPr>
          <w:rFonts w:eastAsia="仿宋_GB2312" w:cs="Times New Roman"/>
          <w:sz w:val="32"/>
          <w:szCs w:val="32"/>
        </w:rPr>
      </w:pPr>
      <w:r w:rsidRPr="0087036C">
        <w:rPr>
          <w:rFonts w:eastAsia="仿宋_GB2312" w:cs="Times New Roman"/>
          <w:sz w:val="32"/>
          <w:szCs w:val="32"/>
        </w:rPr>
        <w:t>北部：市第四中心医院、市人民医院、蓟县人民医院、北辰医院、宝坻区人民医院、武清区人民医院。</w:t>
      </w:r>
    </w:p>
    <w:p w:rsidR="00D9280B" w:rsidRPr="0087036C" w:rsidRDefault="00D9280B" w:rsidP="00D9280B">
      <w:pPr>
        <w:spacing w:line="560" w:lineRule="exact"/>
        <w:ind w:firstLine="540"/>
        <w:rPr>
          <w:rFonts w:eastAsia="仿宋_GB2312" w:cs="Times New Roman"/>
          <w:sz w:val="32"/>
          <w:szCs w:val="32"/>
        </w:rPr>
      </w:pPr>
      <w:r w:rsidRPr="0087036C">
        <w:rPr>
          <w:rFonts w:eastAsia="仿宋_GB2312" w:cs="Times New Roman"/>
          <w:sz w:val="32"/>
          <w:szCs w:val="32"/>
        </w:rPr>
        <w:t>东部：市第三中心医院、东丽区东丽医院、泰达国际心血管病医院、市第五中心医院、宁河县医院。</w:t>
      </w:r>
    </w:p>
    <w:p w:rsidR="004358AB" w:rsidRPr="00D9280B" w:rsidRDefault="00D9280B" w:rsidP="00D9280B">
      <w:pPr>
        <w:spacing w:line="560" w:lineRule="exact"/>
        <w:ind w:firstLine="540"/>
        <w:rPr>
          <w:rFonts w:eastAsia="仿宋_GB2312"/>
          <w:sz w:val="32"/>
          <w:szCs w:val="32"/>
        </w:rPr>
      </w:pPr>
      <w:r w:rsidRPr="0087036C">
        <w:rPr>
          <w:rFonts w:eastAsia="仿宋_GB2312" w:cs="Times New Roman"/>
          <w:sz w:val="32"/>
          <w:szCs w:val="32"/>
        </w:rPr>
        <w:t>中心：医科大学总医院、医科大学第二医院、市中西医结合医院（南开医院）、</w:t>
      </w:r>
      <w:bookmarkStart w:id="0" w:name="_GoBack"/>
      <w:bookmarkEnd w:id="0"/>
      <w:r w:rsidRPr="0087036C">
        <w:rPr>
          <w:rFonts w:eastAsia="仿宋_GB2312" w:cs="Times New Roman"/>
          <w:sz w:val="32"/>
          <w:szCs w:val="32"/>
        </w:rPr>
        <w:t>中医药大学第一附属医院、市天津医院（原天和医院）。</w:t>
      </w:r>
    </w:p>
    <w:sectPr w:rsidR="004358AB" w:rsidRPr="00D928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C8" w:rsidRDefault="00084FC8" w:rsidP="00D9280B">
      <w:pPr>
        <w:spacing w:after="0"/>
      </w:pPr>
      <w:r>
        <w:separator/>
      </w:r>
    </w:p>
  </w:endnote>
  <w:endnote w:type="continuationSeparator" w:id="0">
    <w:p w:rsidR="00084FC8" w:rsidRDefault="00084FC8" w:rsidP="00D928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C8" w:rsidRDefault="00084FC8" w:rsidP="00D9280B">
      <w:pPr>
        <w:spacing w:after="0"/>
      </w:pPr>
      <w:r>
        <w:separator/>
      </w:r>
    </w:p>
  </w:footnote>
  <w:footnote w:type="continuationSeparator" w:id="0">
    <w:p w:rsidR="00084FC8" w:rsidRDefault="00084FC8" w:rsidP="00D928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FC8"/>
    <w:rsid w:val="00323B43"/>
    <w:rsid w:val="003C05D6"/>
    <w:rsid w:val="003D37D8"/>
    <w:rsid w:val="00426133"/>
    <w:rsid w:val="004358AB"/>
    <w:rsid w:val="008B7726"/>
    <w:rsid w:val="00D31D50"/>
    <w:rsid w:val="00D9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8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8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8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80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2015-05-20T07:17:00Z</dcterms:modified>
</cp:coreProperties>
</file>