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31" w:rsidRPr="00F94364" w:rsidRDefault="00217B31" w:rsidP="00217B31">
      <w:pPr>
        <w:spacing w:line="560" w:lineRule="exact"/>
        <w:rPr>
          <w:rFonts w:eastAsia="黑体"/>
          <w:sz w:val="32"/>
          <w:szCs w:val="32"/>
        </w:rPr>
      </w:pPr>
      <w:r w:rsidRPr="00F94364">
        <w:rPr>
          <w:rFonts w:eastAsia="黑体"/>
          <w:sz w:val="32"/>
          <w:szCs w:val="32"/>
        </w:rPr>
        <w:t>附件１</w:t>
      </w:r>
    </w:p>
    <w:p w:rsidR="00217B31" w:rsidRPr="00F94364" w:rsidRDefault="00217B31" w:rsidP="00217B31">
      <w:pPr>
        <w:widowControl/>
        <w:shd w:val="clear" w:color="auto" w:fill="FFFFFF"/>
        <w:spacing w:line="640" w:lineRule="exact"/>
        <w:rPr>
          <w:rFonts w:eastAsia="黑体"/>
          <w:sz w:val="32"/>
          <w:szCs w:val="32"/>
        </w:rPr>
      </w:pPr>
    </w:p>
    <w:p w:rsidR="00217B31" w:rsidRPr="00F94364" w:rsidRDefault="00217B31" w:rsidP="00217B31">
      <w:pPr>
        <w:widowControl/>
        <w:shd w:val="clear" w:color="auto" w:fill="FFFFFF"/>
        <w:spacing w:line="640" w:lineRule="exact"/>
        <w:rPr>
          <w:rFonts w:eastAsia="黑体"/>
          <w:sz w:val="32"/>
          <w:szCs w:val="32"/>
        </w:rPr>
      </w:pPr>
    </w:p>
    <w:p w:rsidR="00217B31" w:rsidRPr="00F94364" w:rsidRDefault="00217B31" w:rsidP="00217B31">
      <w:pPr>
        <w:pStyle w:val="a5"/>
      </w:pPr>
      <w:r w:rsidRPr="00F94364">
        <w:t>2015</w:t>
      </w:r>
      <w:r w:rsidRPr="00F94364">
        <w:t>年</w:t>
      </w:r>
      <w:r w:rsidRPr="00F94364">
        <w:t>“</w:t>
      </w:r>
      <w:r w:rsidRPr="00F94364">
        <w:t>全国儿童预防接种日</w:t>
      </w:r>
      <w:r w:rsidRPr="00F94364">
        <w:t>”</w:t>
      </w:r>
      <w:r w:rsidRPr="00F94364">
        <w:t>宣传口号</w:t>
      </w:r>
    </w:p>
    <w:p w:rsidR="00217B31" w:rsidRPr="00F94364" w:rsidRDefault="00217B31" w:rsidP="00217B31">
      <w:pPr>
        <w:spacing w:line="640" w:lineRule="exact"/>
        <w:jc w:val="center"/>
        <w:rPr>
          <w:rFonts w:eastAsia="仿宋_GB2312"/>
          <w:sz w:val="44"/>
          <w:szCs w:val="44"/>
        </w:rPr>
      </w:pPr>
    </w:p>
    <w:p w:rsidR="00217B31" w:rsidRPr="00F94364" w:rsidRDefault="00217B31" w:rsidP="00217B3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94364">
        <w:rPr>
          <w:rFonts w:eastAsia="仿宋_GB2312"/>
          <w:sz w:val="32"/>
          <w:szCs w:val="32"/>
        </w:rPr>
        <w:t>1.</w:t>
      </w:r>
      <w:r w:rsidRPr="00F94364">
        <w:rPr>
          <w:rFonts w:eastAsia="仿宋_GB2312"/>
          <w:color w:val="000000"/>
          <w:kern w:val="0"/>
          <w:sz w:val="32"/>
          <w:szCs w:val="32"/>
        </w:rPr>
        <w:t>接种疫苗，共筑健康长城</w:t>
      </w:r>
      <w:r w:rsidRPr="00F94364">
        <w:rPr>
          <w:rFonts w:eastAsia="仿宋_GB2312"/>
          <w:sz w:val="32"/>
          <w:szCs w:val="32"/>
        </w:rPr>
        <w:t> </w:t>
      </w:r>
    </w:p>
    <w:p w:rsidR="00217B31" w:rsidRPr="00F94364" w:rsidRDefault="00217B31" w:rsidP="00217B3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94364">
        <w:rPr>
          <w:rFonts w:eastAsia="仿宋_GB2312"/>
          <w:sz w:val="32"/>
          <w:szCs w:val="32"/>
        </w:rPr>
        <w:t>2.</w:t>
      </w:r>
      <w:r w:rsidRPr="00F94364">
        <w:rPr>
          <w:rFonts w:eastAsia="仿宋_GB2312"/>
          <w:color w:val="000000"/>
          <w:kern w:val="0"/>
          <w:sz w:val="32"/>
          <w:szCs w:val="32"/>
        </w:rPr>
        <w:t>科学预防疾病，疫苗接种先行</w:t>
      </w:r>
      <w:r w:rsidRPr="00F94364">
        <w:rPr>
          <w:rFonts w:eastAsia="仿宋_GB2312"/>
          <w:sz w:val="32"/>
          <w:szCs w:val="32"/>
        </w:rPr>
        <w:t> </w:t>
      </w:r>
    </w:p>
    <w:p w:rsidR="00217B31" w:rsidRPr="00F94364" w:rsidRDefault="00217B31" w:rsidP="00217B3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94364">
        <w:rPr>
          <w:rFonts w:eastAsia="仿宋_GB2312"/>
          <w:sz w:val="32"/>
          <w:szCs w:val="32"/>
        </w:rPr>
        <w:t>3.</w:t>
      </w:r>
      <w:r w:rsidRPr="00F94364">
        <w:rPr>
          <w:rFonts w:eastAsia="仿宋_GB2312"/>
          <w:color w:val="000000"/>
          <w:kern w:val="0"/>
          <w:sz w:val="32"/>
          <w:szCs w:val="32"/>
        </w:rPr>
        <w:t>儿童健康是大事，接种疫苗要及时</w:t>
      </w:r>
    </w:p>
    <w:p w:rsidR="00217B31" w:rsidRPr="00F94364" w:rsidRDefault="00217B31" w:rsidP="00217B3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94364">
        <w:rPr>
          <w:rFonts w:eastAsia="仿宋_GB2312"/>
          <w:sz w:val="32"/>
          <w:szCs w:val="32"/>
        </w:rPr>
        <w:t>4.</w:t>
      </w:r>
      <w:r w:rsidRPr="00F94364">
        <w:rPr>
          <w:rFonts w:eastAsia="仿宋_GB2312"/>
          <w:color w:val="000000"/>
          <w:kern w:val="0"/>
          <w:sz w:val="32"/>
          <w:szCs w:val="32"/>
        </w:rPr>
        <w:t>预防接种，从孩子出生的第一天开始</w:t>
      </w:r>
      <w:r w:rsidRPr="00F94364">
        <w:rPr>
          <w:rFonts w:eastAsia="仿宋_GB2312"/>
          <w:sz w:val="32"/>
          <w:szCs w:val="32"/>
        </w:rPr>
        <w:t> </w:t>
      </w:r>
    </w:p>
    <w:p w:rsidR="00217B31" w:rsidRPr="00F94364" w:rsidRDefault="00217B31" w:rsidP="00217B31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Cs w:val="21"/>
        </w:rPr>
      </w:pPr>
      <w:r w:rsidRPr="00F94364">
        <w:rPr>
          <w:rFonts w:eastAsia="仿宋_GB2312"/>
          <w:sz w:val="32"/>
          <w:szCs w:val="32"/>
        </w:rPr>
        <w:t>5.</w:t>
      </w:r>
      <w:r w:rsidRPr="00F94364">
        <w:rPr>
          <w:rFonts w:eastAsia="仿宋_GB2312"/>
          <w:color w:val="000000"/>
          <w:kern w:val="0"/>
          <w:sz w:val="32"/>
          <w:szCs w:val="32"/>
        </w:rPr>
        <w:t>预防接种漏一针，疾病风险增十分</w:t>
      </w:r>
    </w:p>
    <w:p w:rsidR="00217B31" w:rsidRPr="00F94364" w:rsidRDefault="00217B31" w:rsidP="00217B31">
      <w:pPr>
        <w:widowControl/>
        <w:spacing w:line="560" w:lineRule="exact"/>
        <w:rPr>
          <w:rFonts w:eastAsia="仿宋_GB2312"/>
          <w:color w:val="000000"/>
          <w:kern w:val="0"/>
          <w:szCs w:val="21"/>
        </w:rPr>
      </w:pPr>
      <w:r w:rsidRPr="00F94364">
        <w:rPr>
          <w:rFonts w:eastAsia="仿宋_GB2312"/>
          <w:color w:val="000000"/>
          <w:kern w:val="0"/>
          <w:sz w:val="32"/>
          <w:szCs w:val="32"/>
        </w:rPr>
        <w:t xml:space="preserve">　　</w:t>
      </w:r>
      <w:r w:rsidRPr="00F94364">
        <w:rPr>
          <w:rFonts w:eastAsia="仿宋_GB2312"/>
          <w:sz w:val="32"/>
          <w:szCs w:val="32"/>
        </w:rPr>
        <w:t>6.</w:t>
      </w:r>
      <w:r w:rsidRPr="00F94364">
        <w:rPr>
          <w:rFonts w:eastAsia="仿宋_GB2312"/>
          <w:color w:val="000000"/>
          <w:kern w:val="0"/>
          <w:sz w:val="32"/>
          <w:szCs w:val="32"/>
        </w:rPr>
        <w:t>预防接种连万家，孩子健康乐全家</w:t>
      </w:r>
    </w:p>
    <w:p w:rsidR="00217B31" w:rsidRPr="00F94364" w:rsidRDefault="00217B31" w:rsidP="00217B31">
      <w:pPr>
        <w:widowControl/>
        <w:spacing w:line="560" w:lineRule="exact"/>
        <w:rPr>
          <w:rFonts w:eastAsia="仿宋_GB2312"/>
          <w:color w:val="000000"/>
          <w:kern w:val="0"/>
          <w:szCs w:val="21"/>
        </w:rPr>
      </w:pPr>
      <w:r w:rsidRPr="00F94364">
        <w:rPr>
          <w:rFonts w:eastAsia="仿宋_GB2312"/>
          <w:color w:val="000000"/>
          <w:kern w:val="0"/>
          <w:sz w:val="32"/>
          <w:szCs w:val="32"/>
        </w:rPr>
        <w:t xml:space="preserve">　　</w:t>
      </w:r>
      <w:r w:rsidRPr="00F94364">
        <w:rPr>
          <w:rFonts w:eastAsia="仿宋_GB2312"/>
          <w:sz w:val="32"/>
          <w:szCs w:val="32"/>
        </w:rPr>
        <w:t>7.</w:t>
      </w:r>
      <w:r w:rsidRPr="00F94364">
        <w:rPr>
          <w:rFonts w:eastAsia="仿宋_GB2312"/>
          <w:color w:val="000000"/>
          <w:kern w:val="0"/>
          <w:sz w:val="32"/>
          <w:szCs w:val="32"/>
        </w:rPr>
        <w:t>金贵银贵宝宝健康最贵，千好万好接种疫苗最好</w:t>
      </w:r>
    </w:p>
    <w:p w:rsidR="00217B31" w:rsidRPr="00F94364" w:rsidRDefault="00217B31" w:rsidP="00217B31">
      <w:pPr>
        <w:widowControl/>
        <w:spacing w:line="560" w:lineRule="exact"/>
        <w:rPr>
          <w:rFonts w:eastAsia="仿宋_GB2312"/>
          <w:color w:val="000000"/>
          <w:kern w:val="0"/>
          <w:szCs w:val="21"/>
        </w:rPr>
      </w:pPr>
      <w:r w:rsidRPr="00F94364">
        <w:rPr>
          <w:rFonts w:eastAsia="仿宋_GB2312"/>
          <w:color w:val="000000"/>
          <w:kern w:val="0"/>
          <w:sz w:val="32"/>
          <w:szCs w:val="32"/>
        </w:rPr>
        <w:t xml:space="preserve">　　</w:t>
      </w:r>
      <w:r w:rsidRPr="00F94364">
        <w:rPr>
          <w:rFonts w:eastAsia="仿宋_GB2312"/>
          <w:sz w:val="32"/>
          <w:szCs w:val="32"/>
        </w:rPr>
        <w:t>8.</w:t>
      </w:r>
      <w:r w:rsidRPr="00F94364">
        <w:rPr>
          <w:rFonts w:eastAsia="仿宋_GB2312"/>
          <w:color w:val="000000"/>
          <w:kern w:val="0"/>
          <w:sz w:val="32"/>
          <w:szCs w:val="32"/>
        </w:rPr>
        <w:t>儿童依法享有预防接种的权利</w:t>
      </w:r>
    </w:p>
    <w:p w:rsidR="00217B31" w:rsidRPr="00F94364" w:rsidRDefault="00217B31" w:rsidP="00217B31">
      <w:pPr>
        <w:widowControl/>
        <w:spacing w:line="560" w:lineRule="exact"/>
        <w:rPr>
          <w:rFonts w:eastAsia="仿宋_GB2312"/>
          <w:color w:val="000000"/>
          <w:kern w:val="0"/>
          <w:szCs w:val="21"/>
        </w:rPr>
      </w:pPr>
      <w:r w:rsidRPr="00F94364">
        <w:rPr>
          <w:rFonts w:eastAsia="仿宋_GB2312"/>
          <w:color w:val="000000"/>
          <w:kern w:val="0"/>
          <w:sz w:val="32"/>
          <w:szCs w:val="32"/>
        </w:rPr>
        <w:t xml:space="preserve">　　</w:t>
      </w:r>
      <w:r w:rsidRPr="00F94364">
        <w:rPr>
          <w:rFonts w:eastAsia="仿宋_GB2312"/>
          <w:sz w:val="32"/>
          <w:szCs w:val="32"/>
        </w:rPr>
        <w:t>9.</w:t>
      </w:r>
      <w:r w:rsidRPr="00F94364">
        <w:rPr>
          <w:rFonts w:eastAsia="仿宋_GB2312"/>
          <w:color w:val="000000"/>
          <w:kern w:val="0"/>
          <w:sz w:val="32"/>
          <w:szCs w:val="32"/>
        </w:rPr>
        <w:t>预防接种，家长尽责，宝贝受益</w:t>
      </w:r>
    </w:p>
    <w:p w:rsidR="00651892" w:rsidRPr="00217B31" w:rsidRDefault="00217B31" w:rsidP="00217B31">
      <w:pPr>
        <w:spacing w:line="560" w:lineRule="exact"/>
        <w:ind w:firstLineChars="200" w:firstLine="640"/>
        <w:rPr>
          <w:rFonts w:eastAsia="仿宋_GB2312"/>
          <w:color w:val="000000"/>
          <w:w w:val="95"/>
          <w:kern w:val="0"/>
          <w:sz w:val="32"/>
          <w:szCs w:val="32"/>
        </w:rPr>
      </w:pPr>
      <w:r w:rsidRPr="00F94364">
        <w:rPr>
          <w:rFonts w:eastAsia="仿宋_GB2312"/>
          <w:sz w:val="32"/>
          <w:szCs w:val="32"/>
        </w:rPr>
        <w:t>10.</w:t>
      </w:r>
      <w:r w:rsidRPr="00F94364">
        <w:rPr>
          <w:rFonts w:eastAsia="仿宋_GB2312"/>
          <w:color w:val="000000"/>
          <w:w w:val="95"/>
          <w:kern w:val="0"/>
          <w:sz w:val="32"/>
          <w:szCs w:val="32"/>
        </w:rPr>
        <w:t>同样的权利、同样的义务，关注每个孩子的预防接种</w:t>
      </w:r>
    </w:p>
    <w:sectPr w:rsidR="00651892" w:rsidRPr="00217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92" w:rsidRDefault="00651892" w:rsidP="00217B31">
      <w:r>
        <w:separator/>
      </w:r>
    </w:p>
  </w:endnote>
  <w:endnote w:type="continuationSeparator" w:id="1">
    <w:p w:rsidR="00651892" w:rsidRDefault="00651892" w:rsidP="0021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92" w:rsidRDefault="00651892" w:rsidP="00217B31">
      <w:r>
        <w:separator/>
      </w:r>
    </w:p>
  </w:footnote>
  <w:footnote w:type="continuationSeparator" w:id="1">
    <w:p w:rsidR="00651892" w:rsidRDefault="00651892" w:rsidP="0021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 w:rsidP="00217B3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31" w:rsidRDefault="00217B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B31"/>
    <w:rsid w:val="00217B31"/>
    <w:rsid w:val="0065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B31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17B3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217B3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2015-04-20T03:44:00Z</dcterms:created>
  <dcterms:modified xsi:type="dcterms:W3CDTF">2015-04-20T03:44:00Z</dcterms:modified>
</cp:coreProperties>
</file>